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C165D6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 xml:space="preserve">WPS.SAG.361-2-1/2020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 </w:t>
      </w:r>
      <w:r w:rsidR="00121680" w:rsidRPr="00B94E96">
        <w:rPr>
          <w:rFonts w:ascii="Times New Roman" w:hAnsi="Times New Roman"/>
          <w:b/>
        </w:rPr>
        <w:t>ŚRODKI OCHRONY OSOBISTEJ</w:t>
      </w:r>
      <w:r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205092">
        <w:rPr>
          <w:rFonts w:ascii="Times New Roman" w:hAnsi="Times New Roman"/>
          <w:b/>
          <w:u w:val="single"/>
        </w:rPr>
        <w:t>5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25212E" w:rsidRPr="008C1633" w:rsidRDefault="00205092" w:rsidP="00EB15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92">
              <w:rPr>
                <w:rFonts w:ascii="Times New Roman" w:hAnsi="Times New Roman" w:cs="Times New Roman"/>
                <w:sz w:val="20"/>
                <w:szCs w:val="20"/>
              </w:rPr>
              <w:t>Żel/płyn do dezynfekcji rąk</w:t>
            </w:r>
          </w:p>
        </w:tc>
        <w:tc>
          <w:tcPr>
            <w:tcW w:w="1276" w:type="dxa"/>
          </w:tcPr>
          <w:p w:rsidR="0025212E" w:rsidRPr="008C1633" w:rsidRDefault="00205092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 5 l</w:t>
            </w:r>
          </w:p>
        </w:tc>
        <w:tc>
          <w:tcPr>
            <w:tcW w:w="850" w:type="dxa"/>
          </w:tcPr>
          <w:p w:rsidR="0025212E" w:rsidRPr="008C1633" w:rsidRDefault="00EB17D0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EB17D0" w:rsidRDefault="00EB17D0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EB17D0" w:rsidRPr="00621B5D" w:rsidRDefault="00EB17D0" w:rsidP="00121680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621B5D">
        <w:rPr>
          <w:rFonts w:ascii="Times New Roman" w:hAnsi="Times New Roman"/>
        </w:rPr>
        <w:lastRenderedPageBreak/>
        <w:t>Płyn do higienicznej i chirurgicznej dezynfekcji rąk o działaniu bakteriobójczym i wirusobójczym.</w:t>
      </w:r>
      <w:r w:rsidR="00621B5D" w:rsidRPr="00621B5D">
        <w:rPr>
          <w:rFonts w:ascii="Times New Roman" w:hAnsi="Times New Roman"/>
        </w:rPr>
        <w:t xml:space="preserve"> </w:t>
      </w:r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</w:tr>
      <w:tr w:rsidR="00151D4D" w:rsidTr="0025212E">
        <w:trPr>
          <w:trHeight w:val="522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621B5D" w:rsidRPr="008C1633" w:rsidRDefault="00EB15EA" w:rsidP="00EB15E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B15EA">
              <w:rPr>
                <w:rFonts w:ascii="Times New Roman" w:hAnsi="Times New Roman"/>
                <w:sz w:val="20"/>
                <w:szCs w:val="20"/>
              </w:rPr>
              <w:t xml:space="preserve">wyrób zgodny z normą </w:t>
            </w:r>
            <w:r w:rsidR="00EB17D0" w:rsidRPr="00EB17D0">
              <w:rPr>
                <w:rFonts w:ascii="Times New Roman" w:hAnsi="Times New Roman"/>
                <w:sz w:val="20"/>
                <w:szCs w:val="20"/>
              </w:rPr>
              <w:t>Higieniczne mycie rąk (PN-EN 1499; PN-EN 13727)/</w:t>
            </w:r>
            <w:r w:rsidR="00EB17D0"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r w:rsidR="00EB17D0" w:rsidRPr="00EB17D0">
              <w:rPr>
                <w:rFonts w:ascii="Times New Roman" w:hAnsi="Times New Roman"/>
                <w:sz w:val="20"/>
                <w:szCs w:val="20"/>
              </w:rPr>
              <w:t>Higieniczna dezynfekcja rąk (PN-EN 1500 PN-EN 13727)</w:t>
            </w:r>
            <w:r w:rsidR="00EB17D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EB17D0" w:rsidRPr="00EB17D0">
              <w:rPr>
                <w:rFonts w:ascii="Times New Roman" w:hAnsi="Times New Roman"/>
                <w:sz w:val="20"/>
                <w:szCs w:val="20"/>
              </w:rPr>
              <w:t>Chirurgiczna dezynfekcja rąk (PN-EN 12791 PN-EN 13727)/</w:t>
            </w:r>
          </w:p>
        </w:tc>
        <w:tc>
          <w:tcPr>
            <w:tcW w:w="1276" w:type="dxa"/>
          </w:tcPr>
          <w:p w:rsidR="00151D4D" w:rsidRPr="008C1633" w:rsidRDefault="00151D4D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25212E">
        <w:trPr>
          <w:trHeight w:val="535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151D4D" w:rsidRPr="008C1633" w:rsidRDefault="008C1633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Okres gwarancji minimum 24 mies</w:t>
            </w:r>
            <w:r w:rsidR="0043020B">
              <w:rPr>
                <w:rFonts w:ascii="Times New Roman" w:hAnsi="Times New Roman"/>
                <w:sz w:val="20"/>
                <w:szCs w:val="20"/>
              </w:rPr>
              <w:t>ięcy</w:t>
            </w:r>
          </w:p>
        </w:tc>
        <w:tc>
          <w:tcPr>
            <w:tcW w:w="1276" w:type="dxa"/>
          </w:tcPr>
          <w:p w:rsidR="00151D4D" w:rsidRPr="008C1633" w:rsidRDefault="008C1633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25212E">
        <w:trPr>
          <w:trHeight w:val="564"/>
        </w:trPr>
        <w:tc>
          <w:tcPr>
            <w:tcW w:w="537" w:type="dxa"/>
          </w:tcPr>
          <w:p w:rsidR="00151D4D" w:rsidRPr="008C1633" w:rsidRDefault="008C1633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151D4D" w:rsidRPr="008C1633" w:rsidRDefault="008C1633" w:rsidP="008C16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Termin ważności produktu minimum 12  miesięcy</w:t>
            </w:r>
          </w:p>
        </w:tc>
        <w:tc>
          <w:tcPr>
            <w:tcW w:w="1276" w:type="dxa"/>
          </w:tcPr>
          <w:p w:rsidR="00151D4D" w:rsidRPr="008C1633" w:rsidRDefault="00EB17D0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>Oświadczam, że oferowane przez nas w formularzu WPS.SAG.361-2-1/2020 produkty spełniają powyższe normy</w:t>
      </w:r>
      <w:r w:rsidR="00125D1C">
        <w:rPr>
          <w:rFonts w:ascii="Times New Roman" w:hAnsi="Times New Roman"/>
        </w:rPr>
        <w:t xml:space="preserve"> i wymagania</w:t>
      </w:r>
      <w:bookmarkStart w:id="0" w:name="_GoBack"/>
      <w:bookmarkEnd w:id="0"/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121680" w:rsidRPr="009C245F" w:rsidRDefault="0025212E" w:rsidP="0025212E">
      <w:pPr>
        <w:tabs>
          <w:tab w:val="left" w:pos="-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>---------------------------------------------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 xml:space="preserve">                                                                                           (podpis i pieczęć 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  <w:t>upoważnionego przedstawiciela)</w:t>
      </w:r>
    </w:p>
    <w:p w:rsidR="00A83B42" w:rsidRPr="00121680" w:rsidRDefault="00A83B42" w:rsidP="00121680"/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19" w:rsidRDefault="004E5A19" w:rsidP="00824579">
      <w:pPr>
        <w:spacing w:before="0" w:after="0"/>
      </w:pPr>
      <w:r>
        <w:separator/>
      </w:r>
    </w:p>
  </w:endnote>
  <w:endnote w:type="continuationSeparator" w:id="0">
    <w:p w:rsidR="004E5A19" w:rsidRDefault="004E5A19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19" w:rsidRDefault="004E5A19" w:rsidP="00824579">
      <w:pPr>
        <w:spacing w:before="0" w:after="0"/>
      </w:pPr>
      <w:r>
        <w:separator/>
      </w:r>
    </w:p>
  </w:footnote>
  <w:footnote w:type="continuationSeparator" w:id="0">
    <w:p w:rsidR="004E5A19" w:rsidRDefault="004E5A19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4E5A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4E5A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5D1C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5BCD"/>
    <w:rsid w:val="00191B9A"/>
    <w:rsid w:val="00191DF8"/>
    <w:rsid w:val="0019589F"/>
    <w:rsid w:val="001B098C"/>
    <w:rsid w:val="001D2B3E"/>
    <w:rsid w:val="001D59A1"/>
    <w:rsid w:val="001D60C1"/>
    <w:rsid w:val="001D6BF1"/>
    <w:rsid w:val="00205092"/>
    <w:rsid w:val="00206E7E"/>
    <w:rsid w:val="00213A4D"/>
    <w:rsid w:val="0022052E"/>
    <w:rsid w:val="00223A8D"/>
    <w:rsid w:val="00224440"/>
    <w:rsid w:val="00235926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17897"/>
    <w:rsid w:val="003B01FC"/>
    <w:rsid w:val="003E4914"/>
    <w:rsid w:val="003E6C26"/>
    <w:rsid w:val="00416D35"/>
    <w:rsid w:val="0042333B"/>
    <w:rsid w:val="0043020B"/>
    <w:rsid w:val="004365FC"/>
    <w:rsid w:val="0048721D"/>
    <w:rsid w:val="004D57AD"/>
    <w:rsid w:val="004E3E6B"/>
    <w:rsid w:val="004E5A19"/>
    <w:rsid w:val="004E632F"/>
    <w:rsid w:val="00500DC4"/>
    <w:rsid w:val="00511D41"/>
    <w:rsid w:val="005146C5"/>
    <w:rsid w:val="00527ED1"/>
    <w:rsid w:val="0056113A"/>
    <w:rsid w:val="00572AE2"/>
    <w:rsid w:val="00586301"/>
    <w:rsid w:val="00592AD3"/>
    <w:rsid w:val="005A016F"/>
    <w:rsid w:val="005A747C"/>
    <w:rsid w:val="005C210F"/>
    <w:rsid w:val="005C3120"/>
    <w:rsid w:val="005D0BF4"/>
    <w:rsid w:val="005E7043"/>
    <w:rsid w:val="005F15E5"/>
    <w:rsid w:val="005F1E28"/>
    <w:rsid w:val="00603E93"/>
    <w:rsid w:val="0060451F"/>
    <w:rsid w:val="00621B5D"/>
    <w:rsid w:val="006406B7"/>
    <w:rsid w:val="006453E5"/>
    <w:rsid w:val="00651AFF"/>
    <w:rsid w:val="00660638"/>
    <w:rsid w:val="006662EB"/>
    <w:rsid w:val="006679F5"/>
    <w:rsid w:val="00681AA0"/>
    <w:rsid w:val="006B54C6"/>
    <w:rsid w:val="006C59B7"/>
    <w:rsid w:val="006E734B"/>
    <w:rsid w:val="00703DDA"/>
    <w:rsid w:val="00716A5E"/>
    <w:rsid w:val="00751D7B"/>
    <w:rsid w:val="0076280A"/>
    <w:rsid w:val="00771C11"/>
    <w:rsid w:val="007A5CF7"/>
    <w:rsid w:val="007D33BA"/>
    <w:rsid w:val="007F2C5C"/>
    <w:rsid w:val="007F6A83"/>
    <w:rsid w:val="00824579"/>
    <w:rsid w:val="008277DC"/>
    <w:rsid w:val="008436EB"/>
    <w:rsid w:val="00864CE4"/>
    <w:rsid w:val="008658BE"/>
    <w:rsid w:val="00877BD1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41E4"/>
    <w:rsid w:val="00991BE7"/>
    <w:rsid w:val="009B4454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B6316"/>
    <w:rsid w:val="00BC700F"/>
    <w:rsid w:val="00BD19E2"/>
    <w:rsid w:val="00BE12CC"/>
    <w:rsid w:val="00BF1176"/>
    <w:rsid w:val="00BF7BFC"/>
    <w:rsid w:val="00C11E85"/>
    <w:rsid w:val="00C165D6"/>
    <w:rsid w:val="00C469A1"/>
    <w:rsid w:val="00C50BA2"/>
    <w:rsid w:val="00C51A8A"/>
    <w:rsid w:val="00C64749"/>
    <w:rsid w:val="00C709D9"/>
    <w:rsid w:val="00C7278A"/>
    <w:rsid w:val="00C831A3"/>
    <w:rsid w:val="00C84AC3"/>
    <w:rsid w:val="00CA34A0"/>
    <w:rsid w:val="00CB0C61"/>
    <w:rsid w:val="00CD2872"/>
    <w:rsid w:val="00CF465A"/>
    <w:rsid w:val="00D0129B"/>
    <w:rsid w:val="00D11390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52D40"/>
    <w:rsid w:val="00E6687B"/>
    <w:rsid w:val="00E81284"/>
    <w:rsid w:val="00E93BD6"/>
    <w:rsid w:val="00EB15EA"/>
    <w:rsid w:val="00EB17D0"/>
    <w:rsid w:val="00EC5BD7"/>
    <w:rsid w:val="00ED2D44"/>
    <w:rsid w:val="00ED32D6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9C50-9370-4253-8094-C5EF091D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6</cp:revision>
  <cp:lastPrinted>2020-05-13T13:12:00Z</cp:lastPrinted>
  <dcterms:created xsi:type="dcterms:W3CDTF">2020-05-13T19:41:00Z</dcterms:created>
  <dcterms:modified xsi:type="dcterms:W3CDTF">2020-05-15T11:09:00Z</dcterms:modified>
</cp:coreProperties>
</file>