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80" w:rsidRPr="009C245F" w:rsidRDefault="006D1529" w:rsidP="001278F6">
      <w:pPr>
        <w:autoSpaceDE w:val="0"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t>WPS.SAG.361-2-</w:t>
      </w:r>
      <w:r w:rsidR="00D56B63">
        <w:rPr>
          <w:rFonts w:ascii="Times New Roman" w:eastAsia="Arial" w:hAnsi="Times New Roman"/>
          <w:color w:val="000000"/>
        </w:rPr>
        <w:t>3</w:t>
      </w:r>
      <w:r w:rsidR="00C165D6" w:rsidRPr="00425D50">
        <w:rPr>
          <w:rFonts w:ascii="Times New Roman" w:eastAsia="Arial" w:hAnsi="Times New Roman"/>
          <w:color w:val="000000"/>
        </w:rPr>
        <w:t>/2020</w:t>
      </w:r>
      <w:r w:rsidR="00C165D6">
        <w:rPr>
          <w:rFonts w:ascii="Times New Roman" w:eastAsia="Arial" w:hAnsi="Times New Roman"/>
          <w:color w:val="000000"/>
        </w:rPr>
        <w:t xml:space="preserve">                     </w:t>
      </w:r>
      <w:r w:rsidR="001278F6">
        <w:rPr>
          <w:rFonts w:ascii="Times New Roman" w:eastAsia="Arial" w:hAnsi="Times New Roman"/>
          <w:color w:val="000000"/>
        </w:rPr>
        <w:t xml:space="preserve">                                                                                 </w:t>
      </w:r>
      <w:r w:rsidR="00C165D6">
        <w:rPr>
          <w:rFonts w:ascii="Times New Roman" w:eastAsia="Arial" w:hAnsi="Times New Roman"/>
          <w:color w:val="000000"/>
        </w:rPr>
        <w:t xml:space="preserve">                                                                  </w:t>
      </w:r>
      <w:r w:rsidR="00121680" w:rsidRPr="009C245F">
        <w:rPr>
          <w:rFonts w:ascii="Times New Roman" w:eastAsia="Arial" w:hAnsi="Times New Roman"/>
          <w:color w:val="000000"/>
        </w:rPr>
        <w:t xml:space="preserve">Załącznik nr 1 </w:t>
      </w:r>
    </w:p>
    <w:p w:rsidR="00C165D6" w:rsidRPr="00C165D6" w:rsidRDefault="00C165D6" w:rsidP="00121680">
      <w:pPr>
        <w:keepNext/>
        <w:numPr>
          <w:ilvl w:val="0"/>
          <w:numId w:val="32"/>
        </w:numPr>
        <w:tabs>
          <w:tab w:val="left" w:pos="0"/>
        </w:tabs>
        <w:suppressAutoHyphens/>
        <w:spacing w:before="0" w:after="0"/>
        <w:jc w:val="center"/>
        <w:outlineLvl w:val="0"/>
        <w:rPr>
          <w:rFonts w:ascii="Times New Roman" w:hAnsi="Times New Roman"/>
          <w:bCs/>
          <w:spacing w:val="20"/>
          <w:kern w:val="32"/>
          <w:sz w:val="32"/>
          <w:lang w:eastAsia="en-US"/>
        </w:rPr>
      </w:pPr>
    </w:p>
    <w:p w:rsidR="00121680" w:rsidRPr="009C245F" w:rsidRDefault="00121680" w:rsidP="00121680">
      <w:pPr>
        <w:keepNext/>
        <w:numPr>
          <w:ilvl w:val="0"/>
          <w:numId w:val="32"/>
        </w:numPr>
        <w:tabs>
          <w:tab w:val="left" w:pos="0"/>
        </w:tabs>
        <w:suppressAutoHyphens/>
        <w:spacing w:before="0" w:after="0"/>
        <w:jc w:val="center"/>
        <w:outlineLvl w:val="0"/>
        <w:rPr>
          <w:rFonts w:ascii="Times New Roman" w:hAnsi="Times New Roman"/>
          <w:bCs/>
          <w:spacing w:val="20"/>
          <w:kern w:val="32"/>
          <w:sz w:val="32"/>
          <w:lang w:eastAsia="en-US"/>
        </w:rPr>
      </w:pPr>
      <w:r w:rsidRPr="009C245F">
        <w:rPr>
          <w:rFonts w:ascii="Times New Roman" w:eastAsia="Cambria" w:hAnsi="Times New Roman"/>
          <w:bCs/>
          <w:spacing w:val="20"/>
          <w:kern w:val="32"/>
          <w:sz w:val="32"/>
          <w:lang w:eastAsia="en-US"/>
        </w:rPr>
        <w:t>FORMULARZ OFERTOW</w:t>
      </w:r>
      <w:r w:rsidR="00D11390">
        <w:rPr>
          <w:rFonts w:ascii="Times New Roman" w:eastAsia="Cambria" w:hAnsi="Times New Roman"/>
          <w:bCs/>
          <w:spacing w:val="20"/>
          <w:kern w:val="32"/>
          <w:sz w:val="32"/>
          <w:lang w:eastAsia="en-US"/>
        </w:rPr>
        <w:t>O</w:t>
      </w:r>
      <w:r w:rsidR="00C165D6">
        <w:rPr>
          <w:rFonts w:ascii="Times New Roman" w:eastAsia="Cambria" w:hAnsi="Times New Roman"/>
          <w:bCs/>
          <w:spacing w:val="20"/>
          <w:kern w:val="32"/>
          <w:sz w:val="32"/>
          <w:lang w:eastAsia="en-US"/>
        </w:rPr>
        <w:t>-CENOWY</w:t>
      </w:r>
    </w:p>
    <w:p w:rsidR="00C165D6" w:rsidRDefault="00C165D6" w:rsidP="00121680">
      <w:pPr>
        <w:spacing w:before="0" w:after="0"/>
        <w:ind w:left="426"/>
        <w:jc w:val="center"/>
        <w:rPr>
          <w:rFonts w:ascii="Times New Roman" w:hAnsi="Times New Roman"/>
          <w:b/>
          <w:u w:val="single"/>
        </w:rPr>
      </w:pPr>
    </w:p>
    <w:p w:rsidR="00121680" w:rsidRPr="00B94E96" w:rsidRDefault="00D56B63" w:rsidP="00121680">
      <w:pPr>
        <w:spacing w:before="0" w:after="0"/>
        <w:ind w:left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ŚRODKI OCHRONY OSOBISTEJ</w:t>
      </w:r>
      <w:r w:rsidR="00C165D6" w:rsidRPr="00B94E96">
        <w:rPr>
          <w:rFonts w:ascii="Times New Roman" w:hAnsi="Times New Roman"/>
          <w:b/>
        </w:rPr>
        <w:t xml:space="preserve">   -   </w:t>
      </w:r>
      <w:r w:rsidR="00121680" w:rsidRPr="00B94E96">
        <w:rPr>
          <w:rFonts w:ascii="Times New Roman" w:hAnsi="Times New Roman"/>
          <w:b/>
          <w:u w:val="single"/>
        </w:rPr>
        <w:t xml:space="preserve">PAKIET NR </w:t>
      </w:r>
      <w:r w:rsidR="00F74FF8">
        <w:rPr>
          <w:rFonts w:ascii="Times New Roman" w:hAnsi="Times New Roman"/>
          <w:b/>
          <w:u w:val="single"/>
        </w:rPr>
        <w:t>8</w:t>
      </w:r>
    </w:p>
    <w:p w:rsidR="00121680" w:rsidRPr="009C245F" w:rsidRDefault="00121680" w:rsidP="00121680">
      <w:pPr>
        <w:ind w:left="426"/>
        <w:jc w:val="center"/>
        <w:rPr>
          <w:rFonts w:ascii="Times New Roman" w:hAnsi="Times New Roman"/>
        </w:rPr>
      </w:pPr>
    </w:p>
    <w:p w:rsidR="00121680" w:rsidRPr="009C245F" w:rsidRDefault="00121680" w:rsidP="00121680">
      <w:pPr>
        <w:jc w:val="both"/>
        <w:rPr>
          <w:rFonts w:ascii="Times New Roman" w:hAnsi="Times New Roman"/>
        </w:rPr>
      </w:pPr>
      <w:r w:rsidRPr="009C245F">
        <w:rPr>
          <w:rFonts w:ascii="Times New Roman" w:hAnsi="Times New Roman"/>
        </w:rPr>
        <w:t>Nazwa Dostawcy: ....................................................................................................................................................</w:t>
      </w:r>
    </w:p>
    <w:p w:rsidR="00121680" w:rsidRPr="009C245F" w:rsidRDefault="00121680" w:rsidP="00121680">
      <w:pPr>
        <w:spacing w:line="360" w:lineRule="auto"/>
        <w:jc w:val="both"/>
        <w:rPr>
          <w:rFonts w:ascii="Times New Roman" w:hAnsi="Times New Roman"/>
        </w:rPr>
      </w:pPr>
      <w:r w:rsidRPr="009C245F">
        <w:rPr>
          <w:rFonts w:ascii="Times New Roman" w:hAnsi="Times New Roman"/>
        </w:rPr>
        <w:t>Adres Dostawcy:</w:t>
      </w:r>
    </w:p>
    <w:p w:rsidR="00121680" w:rsidRPr="009C245F" w:rsidRDefault="00121680" w:rsidP="00121680">
      <w:pPr>
        <w:spacing w:line="360" w:lineRule="auto"/>
        <w:jc w:val="both"/>
        <w:rPr>
          <w:rFonts w:ascii="Times New Roman" w:hAnsi="Times New Roman"/>
        </w:rPr>
      </w:pPr>
      <w:r w:rsidRPr="009C245F">
        <w:rPr>
          <w:rFonts w:ascii="Times New Roman" w:hAnsi="Times New Roman"/>
        </w:rPr>
        <w:t>ul. ...........................................................kod ...... - ............ miejscowość ....................................</w:t>
      </w:r>
    </w:p>
    <w:p w:rsidR="00121680" w:rsidRPr="009C245F" w:rsidRDefault="00121680" w:rsidP="00121680">
      <w:pPr>
        <w:jc w:val="both"/>
        <w:rPr>
          <w:rFonts w:ascii="Times New Roman" w:hAnsi="Times New Roman"/>
        </w:rPr>
      </w:pPr>
      <w:r w:rsidRPr="009C245F">
        <w:rPr>
          <w:rFonts w:ascii="Times New Roman" w:hAnsi="Times New Roman"/>
        </w:rPr>
        <w:t>Nr telefonu ................................................</w:t>
      </w:r>
    </w:p>
    <w:p w:rsidR="00121680" w:rsidRPr="009C245F" w:rsidRDefault="00121680" w:rsidP="00121680">
      <w:pPr>
        <w:jc w:val="both"/>
        <w:rPr>
          <w:rFonts w:ascii="Times New Roman" w:hAnsi="Times New Roman"/>
        </w:rPr>
      </w:pPr>
      <w:r w:rsidRPr="009C245F">
        <w:rPr>
          <w:rFonts w:ascii="Times New Roman" w:hAnsi="Times New Roman"/>
        </w:rPr>
        <w:t>NUMER NIP ............................................... Nr rachunku bankowego ..............................................................................................................</w:t>
      </w:r>
    </w:p>
    <w:p w:rsidR="00121680" w:rsidRPr="009C245F" w:rsidRDefault="00121680" w:rsidP="00121680">
      <w:pPr>
        <w:jc w:val="both"/>
        <w:rPr>
          <w:rFonts w:ascii="Times New Roman" w:hAnsi="Times New Roman"/>
        </w:rPr>
      </w:pPr>
      <w:r w:rsidRPr="009C245F">
        <w:rPr>
          <w:rFonts w:ascii="Times New Roman" w:hAnsi="Times New Roman"/>
        </w:rPr>
        <w:t>Adres e mail:.................................................................................................................................</w:t>
      </w:r>
    </w:p>
    <w:p w:rsidR="00121680" w:rsidRPr="009C245F" w:rsidRDefault="00121680" w:rsidP="00121680">
      <w:pPr>
        <w:spacing w:line="360" w:lineRule="auto"/>
        <w:jc w:val="both"/>
        <w:rPr>
          <w:rFonts w:ascii="Times New Roman" w:hAnsi="Times New Roman"/>
        </w:rPr>
      </w:pP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709"/>
        <w:gridCol w:w="1134"/>
        <w:gridCol w:w="709"/>
        <w:gridCol w:w="1134"/>
        <w:gridCol w:w="1559"/>
        <w:gridCol w:w="1559"/>
        <w:gridCol w:w="1560"/>
        <w:gridCol w:w="1842"/>
      </w:tblGrid>
      <w:tr w:rsidR="0025212E" w:rsidTr="00661A31">
        <w:trPr>
          <w:trHeight w:val="938"/>
        </w:trPr>
        <w:tc>
          <w:tcPr>
            <w:tcW w:w="2093" w:type="dxa"/>
            <w:vAlign w:val="center"/>
          </w:tcPr>
          <w:p w:rsidR="0025212E" w:rsidRPr="008C1633" w:rsidRDefault="0025212E" w:rsidP="0025212E">
            <w:pPr>
              <w:snapToGri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C1633">
              <w:rPr>
                <w:rFonts w:ascii="Times New Roman" w:hAnsi="Times New Roman" w:cs="Times New Roman"/>
                <w:sz w:val="20"/>
                <w:szCs w:val="20"/>
              </w:rPr>
              <w:t>Nazwa asortymentu</w:t>
            </w:r>
          </w:p>
        </w:tc>
        <w:tc>
          <w:tcPr>
            <w:tcW w:w="1417" w:type="dxa"/>
            <w:vAlign w:val="center"/>
          </w:tcPr>
          <w:p w:rsidR="0025212E" w:rsidRPr="008C1633" w:rsidRDefault="0025212E" w:rsidP="0025212E">
            <w:pPr>
              <w:tabs>
                <w:tab w:val="left" w:pos="880"/>
              </w:tabs>
              <w:snapToGrid w:val="0"/>
              <w:spacing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Jednostka</w:t>
            </w:r>
          </w:p>
        </w:tc>
        <w:tc>
          <w:tcPr>
            <w:tcW w:w="709" w:type="dxa"/>
            <w:vAlign w:val="center"/>
          </w:tcPr>
          <w:p w:rsidR="0025212E" w:rsidRPr="008C1633" w:rsidRDefault="0025212E" w:rsidP="0025212E">
            <w:pPr>
              <w:tabs>
                <w:tab w:val="left" w:pos="880"/>
              </w:tabs>
              <w:snapToGrid w:val="0"/>
              <w:spacing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3">
              <w:rPr>
                <w:rFonts w:ascii="Times New Roman" w:hAnsi="Times New Roman" w:cs="Times New Roman"/>
                <w:sz w:val="16"/>
                <w:szCs w:val="16"/>
              </w:rPr>
              <w:t>Ilość</w:t>
            </w:r>
          </w:p>
        </w:tc>
        <w:tc>
          <w:tcPr>
            <w:tcW w:w="1134" w:type="dxa"/>
            <w:vAlign w:val="center"/>
          </w:tcPr>
          <w:p w:rsidR="0025212E" w:rsidRPr="008C1633" w:rsidRDefault="0025212E" w:rsidP="007F6A8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3">
              <w:rPr>
                <w:rFonts w:ascii="Times New Roman" w:hAnsi="Times New Roman" w:cs="Times New Roman"/>
                <w:sz w:val="16"/>
                <w:szCs w:val="16"/>
              </w:rPr>
              <w:t>Cena jednostkow</w:t>
            </w:r>
            <w:r w:rsidR="007F6A83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F6A83">
              <w:rPr>
                <w:rFonts w:ascii="Times New Roman" w:hAnsi="Times New Roman" w:cs="Times New Roman"/>
                <w:sz w:val="16"/>
                <w:szCs w:val="16"/>
              </w:rPr>
              <w:br/>
              <w:t>netto</w:t>
            </w:r>
          </w:p>
        </w:tc>
        <w:tc>
          <w:tcPr>
            <w:tcW w:w="709" w:type="dxa"/>
            <w:vAlign w:val="center"/>
          </w:tcPr>
          <w:p w:rsidR="0025212E" w:rsidRPr="008C1633" w:rsidRDefault="0025212E" w:rsidP="0025212E">
            <w:pPr>
              <w:snapToGrid w:val="0"/>
              <w:ind w:right="1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:rsidR="0025212E" w:rsidRPr="008C1633" w:rsidRDefault="0025212E" w:rsidP="0025212E">
            <w:pPr>
              <w:spacing w:after="200"/>
              <w:ind w:right="1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Vat</w:t>
            </w:r>
          </w:p>
        </w:tc>
        <w:tc>
          <w:tcPr>
            <w:tcW w:w="1134" w:type="dxa"/>
            <w:vAlign w:val="center"/>
          </w:tcPr>
          <w:p w:rsidR="0025212E" w:rsidRPr="008C1633" w:rsidRDefault="0025212E" w:rsidP="0025212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Vat</w:t>
            </w:r>
          </w:p>
        </w:tc>
        <w:tc>
          <w:tcPr>
            <w:tcW w:w="1559" w:type="dxa"/>
            <w:vAlign w:val="center"/>
          </w:tcPr>
          <w:p w:rsidR="0025212E" w:rsidRPr="008C1633" w:rsidRDefault="0025212E" w:rsidP="0025212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3">
              <w:rPr>
                <w:rFonts w:ascii="Times New Roman" w:hAnsi="Times New Roman" w:cs="Times New Roman"/>
                <w:sz w:val="16"/>
                <w:szCs w:val="16"/>
              </w:rPr>
              <w:t>Cena jednostkowa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C1633">
              <w:rPr>
                <w:rFonts w:ascii="Times New Roman" w:hAnsi="Times New Roman" w:cs="Times New Roman"/>
                <w:sz w:val="16"/>
                <w:szCs w:val="16"/>
              </w:rPr>
              <w:t>brutto</w:t>
            </w:r>
          </w:p>
        </w:tc>
        <w:tc>
          <w:tcPr>
            <w:tcW w:w="1559" w:type="dxa"/>
            <w:vAlign w:val="center"/>
          </w:tcPr>
          <w:p w:rsidR="0025212E" w:rsidRPr="008C1633" w:rsidRDefault="0025212E" w:rsidP="0025212E">
            <w:pPr>
              <w:snapToGrid w:val="0"/>
              <w:spacing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3">
              <w:rPr>
                <w:rFonts w:ascii="Times New Roman" w:hAnsi="Times New Roman" w:cs="Times New Roman"/>
                <w:sz w:val="16"/>
                <w:szCs w:val="16"/>
              </w:rPr>
              <w:t>Wartość netto</w:t>
            </w:r>
          </w:p>
        </w:tc>
        <w:tc>
          <w:tcPr>
            <w:tcW w:w="1560" w:type="dxa"/>
            <w:vAlign w:val="center"/>
          </w:tcPr>
          <w:p w:rsidR="0025212E" w:rsidRPr="008C1633" w:rsidRDefault="0025212E" w:rsidP="0025212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3">
              <w:rPr>
                <w:rFonts w:ascii="Times New Roman" w:hAnsi="Times New Roman" w:cs="Times New Roman"/>
                <w:sz w:val="16"/>
                <w:szCs w:val="16"/>
              </w:rPr>
              <w:t>Wartość Vat</w:t>
            </w:r>
          </w:p>
        </w:tc>
        <w:tc>
          <w:tcPr>
            <w:tcW w:w="1842" w:type="dxa"/>
            <w:vAlign w:val="center"/>
          </w:tcPr>
          <w:p w:rsidR="0025212E" w:rsidRPr="008C1633" w:rsidRDefault="0025212E" w:rsidP="0025212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3">
              <w:rPr>
                <w:rFonts w:ascii="Times New Roman" w:hAnsi="Times New Roman" w:cs="Times New Roman"/>
                <w:sz w:val="16"/>
                <w:szCs w:val="16"/>
              </w:rPr>
              <w:t>Wartość brutto</w:t>
            </w:r>
          </w:p>
        </w:tc>
      </w:tr>
      <w:tr w:rsidR="0025212E" w:rsidTr="00661A31">
        <w:tc>
          <w:tcPr>
            <w:tcW w:w="2093" w:type="dxa"/>
          </w:tcPr>
          <w:p w:rsidR="0025212E" w:rsidRPr="008C1633" w:rsidRDefault="00F74FF8" w:rsidP="00720A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Chusteczki dezynfekcyjne – opakowanie uzupełniające</w:t>
            </w:r>
          </w:p>
        </w:tc>
        <w:tc>
          <w:tcPr>
            <w:tcW w:w="1417" w:type="dxa"/>
          </w:tcPr>
          <w:p w:rsidR="0025212E" w:rsidRPr="008C1633" w:rsidRDefault="00661A31" w:rsidP="00F74FF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F74FF8">
              <w:rPr>
                <w:rFonts w:ascii="Times New Roman" w:hAnsi="Times New Roman" w:cs="Times New Roman"/>
                <w:sz w:val="20"/>
                <w:szCs w:val="20"/>
              </w:rPr>
              <w:t>pakow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anie</w:t>
            </w:r>
            <w:r w:rsidR="00F74FF8">
              <w:rPr>
                <w:rFonts w:ascii="Times New Roman" w:hAnsi="Times New Roman" w:cs="Times New Roman"/>
                <w:sz w:val="20"/>
                <w:szCs w:val="20"/>
              </w:rPr>
              <w:br/>
              <w:t>zawiera minimum 90 szt.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chusteczek</w:t>
            </w:r>
          </w:p>
        </w:tc>
        <w:tc>
          <w:tcPr>
            <w:tcW w:w="709" w:type="dxa"/>
          </w:tcPr>
          <w:p w:rsidR="0025212E" w:rsidRPr="008C1633" w:rsidRDefault="00F74FF8" w:rsidP="00720A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25212E" w:rsidRPr="008C1633" w:rsidRDefault="0025212E" w:rsidP="001216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09" w:type="dxa"/>
          </w:tcPr>
          <w:p w:rsidR="0025212E" w:rsidRPr="008C1633" w:rsidRDefault="0025212E" w:rsidP="001216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</w:tcPr>
          <w:p w:rsidR="0025212E" w:rsidRPr="008C1633" w:rsidRDefault="0025212E" w:rsidP="001216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9" w:type="dxa"/>
          </w:tcPr>
          <w:p w:rsidR="0025212E" w:rsidRPr="008C1633" w:rsidRDefault="0025212E" w:rsidP="001216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9" w:type="dxa"/>
          </w:tcPr>
          <w:p w:rsidR="0025212E" w:rsidRPr="008C1633" w:rsidRDefault="0025212E" w:rsidP="001216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60" w:type="dxa"/>
          </w:tcPr>
          <w:p w:rsidR="0025212E" w:rsidRPr="008C1633" w:rsidRDefault="0025212E" w:rsidP="001216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842" w:type="dxa"/>
          </w:tcPr>
          <w:p w:rsidR="0025212E" w:rsidRPr="008C1633" w:rsidRDefault="0025212E" w:rsidP="002521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121680" w:rsidRDefault="00151D4D" w:rsidP="00121680">
      <w:pPr>
        <w:spacing w:line="360" w:lineRule="auto"/>
        <w:ind w:left="284" w:hanging="284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Parametry wymagane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7"/>
        <w:gridCol w:w="6659"/>
        <w:gridCol w:w="1276"/>
        <w:gridCol w:w="5244"/>
      </w:tblGrid>
      <w:tr w:rsidR="00151D4D" w:rsidTr="0025212E">
        <w:trPr>
          <w:trHeight w:val="617"/>
        </w:trPr>
        <w:tc>
          <w:tcPr>
            <w:tcW w:w="537" w:type="dxa"/>
          </w:tcPr>
          <w:p w:rsidR="00151D4D" w:rsidRPr="008C1633" w:rsidRDefault="00151D4D" w:rsidP="00121680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C1633">
              <w:rPr>
                <w:rFonts w:ascii="Times New Roman" w:hAnsi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659" w:type="dxa"/>
          </w:tcPr>
          <w:p w:rsidR="00151D4D" w:rsidRPr="008C1633" w:rsidRDefault="00151D4D" w:rsidP="00121680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1633">
              <w:rPr>
                <w:rFonts w:ascii="Times New Roman" w:hAnsi="Times New Roman"/>
                <w:b/>
                <w:sz w:val="20"/>
                <w:szCs w:val="20"/>
              </w:rPr>
              <w:t>Opis parametru</w:t>
            </w:r>
          </w:p>
        </w:tc>
        <w:tc>
          <w:tcPr>
            <w:tcW w:w="1276" w:type="dxa"/>
          </w:tcPr>
          <w:p w:rsidR="00151D4D" w:rsidRPr="008C1633" w:rsidRDefault="00151D4D" w:rsidP="00151D4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1633">
              <w:rPr>
                <w:rFonts w:ascii="Times New Roman" w:hAnsi="Times New Roman"/>
                <w:b/>
                <w:sz w:val="20"/>
                <w:szCs w:val="20"/>
              </w:rPr>
              <w:t>Parametr wymagany</w:t>
            </w:r>
          </w:p>
        </w:tc>
        <w:tc>
          <w:tcPr>
            <w:tcW w:w="5244" w:type="dxa"/>
          </w:tcPr>
          <w:p w:rsidR="00151D4D" w:rsidRPr="008C1633" w:rsidRDefault="00FF1D35" w:rsidP="00121680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Opis parametru oferowanego przez dostawcę</w:t>
            </w:r>
          </w:p>
        </w:tc>
      </w:tr>
      <w:tr w:rsidR="00425D50" w:rsidTr="0025212E">
        <w:trPr>
          <w:trHeight w:val="617"/>
        </w:trPr>
        <w:tc>
          <w:tcPr>
            <w:tcW w:w="537" w:type="dxa"/>
          </w:tcPr>
          <w:p w:rsidR="00425D50" w:rsidRPr="008C1633" w:rsidRDefault="00425D50" w:rsidP="00121680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659" w:type="dxa"/>
          </w:tcPr>
          <w:p w:rsidR="00425D50" w:rsidRPr="008C1633" w:rsidRDefault="00425D50" w:rsidP="00121680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Nazwa, producent i typ</w:t>
            </w:r>
          </w:p>
        </w:tc>
        <w:tc>
          <w:tcPr>
            <w:tcW w:w="1276" w:type="dxa"/>
          </w:tcPr>
          <w:p w:rsidR="00425D50" w:rsidRPr="00425D50" w:rsidRDefault="00425D50" w:rsidP="00425D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D50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5244" w:type="dxa"/>
          </w:tcPr>
          <w:p w:rsidR="00425D50" w:rsidRPr="008C1633" w:rsidRDefault="00425D50" w:rsidP="00121680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1529" w:rsidTr="0025212E">
        <w:trPr>
          <w:trHeight w:val="617"/>
        </w:trPr>
        <w:tc>
          <w:tcPr>
            <w:tcW w:w="537" w:type="dxa"/>
          </w:tcPr>
          <w:p w:rsidR="006D1529" w:rsidRPr="008C1633" w:rsidRDefault="00425D50" w:rsidP="00121680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659" w:type="dxa"/>
          </w:tcPr>
          <w:p w:rsidR="00D97957" w:rsidRPr="00F74FF8" w:rsidRDefault="00F74FF8" w:rsidP="00F74FF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F8">
              <w:rPr>
                <w:rFonts w:ascii="Times New Roman" w:hAnsi="Times New Roman"/>
                <w:sz w:val="20"/>
                <w:szCs w:val="20"/>
              </w:rPr>
              <w:t>Chusteczki wyciągane - opakowanie uzupełniające pasujące do tuby wysokości ok. 16 cm; średnicy opakowania ok. 8 cm</w:t>
            </w:r>
          </w:p>
        </w:tc>
        <w:tc>
          <w:tcPr>
            <w:tcW w:w="1276" w:type="dxa"/>
          </w:tcPr>
          <w:p w:rsidR="006D1529" w:rsidRPr="001D149F" w:rsidRDefault="00BF0980" w:rsidP="001D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49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5244" w:type="dxa"/>
          </w:tcPr>
          <w:p w:rsidR="006D1529" w:rsidRPr="008C1633" w:rsidRDefault="006D1529" w:rsidP="00121680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F0980" w:rsidTr="0025212E">
        <w:trPr>
          <w:trHeight w:val="617"/>
        </w:trPr>
        <w:tc>
          <w:tcPr>
            <w:tcW w:w="537" w:type="dxa"/>
          </w:tcPr>
          <w:p w:rsidR="00BF0980" w:rsidRPr="008C1633" w:rsidRDefault="00B66987" w:rsidP="00121680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659" w:type="dxa"/>
          </w:tcPr>
          <w:p w:rsidR="00BF0980" w:rsidRPr="00BF0980" w:rsidRDefault="00F74FF8" w:rsidP="000D34F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Chusteczki nasączone alkoholowym preparatem dezynfekcyjnym</w:t>
            </w:r>
          </w:p>
        </w:tc>
        <w:tc>
          <w:tcPr>
            <w:tcW w:w="1276" w:type="dxa"/>
          </w:tcPr>
          <w:p w:rsidR="00BF0980" w:rsidRPr="001D149F" w:rsidRDefault="00BF0980" w:rsidP="001D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49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5244" w:type="dxa"/>
          </w:tcPr>
          <w:p w:rsidR="00BF0980" w:rsidRPr="008C1633" w:rsidRDefault="00BF0980" w:rsidP="00121680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F0980" w:rsidTr="0025212E">
        <w:trPr>
          <w:trHeight w:val="617"/>
        </w:trPr>
        <w:tc>
          <w:tcPr>
            <w:tcW w:w="537" w:type="dxa"/>
          </w:tcPr>
          <w:p w:rsidR="00BF0980" w:rsidRPr="008C1633" w:rsidRDefault="00B66987" w:rsidP="00121680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659" w:type="dxa"/>
          </w:tcPr>
          <w:p w:rsidR="00BF0980" w:rsidRPr="00BF0980" w:rsidRDefault="00F74FF8" w:rsidP="00720A1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Przeznaczone do dezynfekcji małych powierzchni sprzętu medycznego</w:t>
            </w:r>
            <w:r w:rsidR="00661A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1A31" w:rsidRPr="00661A31">
              <w:rPr>
                <w:rFonts w:ascii="Times New Roman" w:hAnsi="Times New Roman"/>
                <w:sz w:val="20"/>
                <w:szCs w:val="20"/>
              </w:rPr>
              <w:t>odpornych na działanie alkoholi w rozumieniu Dyrektywy o Wyrobach Medycznych (93/42/EEC)</w:t>
            </w:r>
          </w:p>
        </w:tc>
        <w:tc>
          <w:tcPr>
            <w:tcW w:w="1276" w:type="dxa"/>
          </w:tcPr>
          <w:p w:rsidR="00BF0980" w:rsidRPr="001D149F" w:rsidRDefault="00BF0980" w:rsidP="001D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49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5244" w:type="dxa"/>
          </w:tcPr>
          <w:p w:rsidR="00BF0980" w:rsidRPr="008C1633" w:rsidRDefault="00BF0980" w:rsidP="00121680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61A31" w:rsidTr="0025212E">
        <w:trPr>
          <w:trHeight w:val="617"/>
        </w:trPr>
        <w:tc>
          <w:tcPr>
            <w:tcW w:w="537" w:type="dxa"/>
          </w:tcPr>
          <w:p w:rsidR="00661A31" w:rsidRDefault="00661A31" w:rsidP="00121680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659" w:type="dxa"/>
          </w:tcPr>
          <w:p w:rsidR="00661A31" w:rsidRDefault="00661A31" w:rsidP="00720A1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Ilość chusteczek w opakowaniu</w:t>
            </w:r>
          </w:p>
        </w:tc>
        <w:tc>
          <w:tcPr>
            <w:tcW w:w="1276" w:type="dxa"/>
          </w:tcPr>
          <w:p w:rsidR="00661A31" w:rsidRPr="001D149F" w:rsidRDefault="00661A31" w:rsidP="001D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  <w:bookmarkStart w:id="0" w:name="_GoBack"/>
            <w:bookmarkEnd w:id="0"/>
          </w:p>
        </w:tc>
        <w:tc>
          <w:tcPr>
            <w:tcW w:w="5244" w:type="dxa"/>
          </w:tcPr>
          <w:p w:rsidR="00661A31" w:rsidRPr="008C1633" w:rsidRDefault="00661A31" w:rsidP="00121680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F0980" w:rsidTr="0025212E">
        <w:trPr>
          <w:trHeight w:val="617"/>
        </w:trPr>
        <w:tc>
          <w:tcPr>
            <w:tcW w:w="537" w:type="dxa"/>
          </w:tcPr>
          <w:p w:rsidR="00BF0980" w:rsidRPr="008C1633" w:rsidRDefault="00661A31" w:rsidP="00121680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659" w:type="dxa"/>
          </w:tcPr>
          <w:p w:rsidR="00BF0980" w:rsidRPr="00BF0980" w:rsidRDefault="00661A31" w:rsidP="000D34F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61A31">
              <w:rPr>
                <w:rFonts w:ascii="Times New Roman" w:hAnsi="Times New Roman"/>
                <w:sz w:val="20"/>
                <w:szCs w:val="20"/>
              </w:rPr>
              <w:t>Termin ważności minimum 24 miesiące</w:t>
            </w:r>
          </w:p>
        </w:tc>
        <w:tc>
          <w:tcPr>
            <w:tcW w:w="1276" w:type="dxa"/>
          </w:tcPr>
          <w:p w:rsidR="00BF0980" w:rsidRPr="001D149F" w:rsidRDefault="00BF0980" w:rsidP="001D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49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5244" w:type="dxa"/>
          </w:tcPr>
          <w:p w:rsidR="00BF0980" w:rsidRPr="008C1633" w:rsidRDefault="00BF0980" w:rsidP="00121680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92907" w:rsidTr="0025212E">
        <w:trPr>
          <w:trHeight w:val="617"/>
        </w:trPr>
        <w:tc>
          <w:tcPr>
            <w:tcW w:w="537" w:type="dxa"/>
          </w:tcPr>
          <w:p w:rsidR="00692907" w:rsidRDefault="00661A31" w:rsidP="00121680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6659" w:type="dxa"/>
          </w:tcPr>
          <w:p w:rsidR="00692907" w:rsidRPr="00692907" w:rsidRDefault="00661A31" w:rsidP="000D34F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1A31">
              <w:rPr>
                <w:rFonts w:ascii="Times New Roman" w:hAnsi="Times New Roman"/>
                <w:sz w:val="20"/>
                <w:szCs w:val="20"/>
              </w:rPr>
              <w:t>Certyfikat CE</w:t>
            </w:r>
          </w:p>
        </w:tc>
        <w:tc>
          <w:tcPr>
            <w:tcW w:w="1276" w:type="dxa"/>
          </w:tcPr>
          <w:p w:rsidR="00692907" w:rsidRPr="001D149F" w:rsidRDefault="00692907" w:rsidP="001D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5244" w:type="dxa"/>
          </w:tcPr>
          <w:p w:rsidR="00692907" w:rsidRPr="008C1633" w:rsidRDefault="00692907" w:rsidP="00121680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C1633" w:rsidRDefault="008C1633" w:rsidP="008C1633">
      <w:pPr>
        <w:tabs>
          <w:tab w:val="left" w:pos="-567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oferowane przez </w:t>
      </w:r>
      <w:r w:rsidR="00A3144E">
        <w:rPr>
          <w:rFonts w:ascii="Times New Roman" w:hAnsi="Times New Roman"/>
        </w:rPr>
        <w:t xml:space="preserve">nas w formularzu </w:t>
      </w:r>
      <w:r w:rsidR="002401FA">
        <w:rPr>
          <w:rFonts w:ascii="Times New Roman" w:hAnsi="Times New Roman"/>
        </w:rPr>
        <w:t>WPS.SAG.361-2-3</w:t>
      </w:r>
      <w:r>
        <w:rPr>
          <w:rFonts w:ascii="Times New Roman" w:hAnsi="Times New Roman"/>
        </w:rPr>
        <w:t xml:space="preserve">/2020 produkty spełniają powyższe </w:t>
      </w:r>
      <w:r w:rsidR="00B66987">
        <w:rPr>
          <w:rFonts w:ascii="Times New Roman" w:hAnsi="Times New Roman"/>
        </w:rPr>
        <w:t>normy i</w:t>
      </w:r>
      <w:r w:rsidR="00EE1A70">
        <w:rPr>
          <w:rFonts w:ascii="Times New Roman" w:hAnsi="Times New Roman"/>
        </w:rPr>
        <w:t xml:space="preserve"> wymagania</w:t>
      </w:r>
    </w:p>
    <w:p w:rsidR="008C1633" w:rsidRDefault="008C1633" w:rsidP="00121680">
      <w:pPr>
        <w:tabs>
          <w:tab w:val="left" w:pos="-567"/>
        </w:tabs>
        <w:jc w:val="right"/>
        <w:rPr>
          <w:rFonts w:ascii="Times New Roman" w:hAnsi="Times New Roman"/>
        </w:rPr>
      </w:pPr>
    </w:p>
    <w:p w:rsidR="00A83B42" w:rsidRPr="00121680" w:rsidRDefault="0025212E" w:rsidP="002401FA">
      <w:pPr>
        <w:tabs>
          <w:tab w:val="left" w:pos="-567"/>
        </w:tabs>
        <w:jc w:val="center"/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  <w:r w:rsidR="00121680" w:rsidRPr="009C245F">
        <w:rPr>
          <w:rFonts w:ascii="Times New Roman" w:hAnsi="Times New Roman"/>
        </w:rPr>
        <w:t xml:space="preserve">---------------------------------------------                                                                                           </w:t>
      </w:r>
      <w:r w:rsidR="002401FA">
        <w:rPr>
          <w:rFonts w:ascii="Times New Roman" w:hAnsi="Times New Roman"/>
        </w:rPr>
        <w:t xml:space="preserve">                            </w:t>
      </w:r>
      <w:r w:rsidR="002401FA">
        <w:rPr>
          <w:rFonts w:ascii="Times New Roman" w:hAnsi="Times New Roman"/>
        </w:rPr>
        <w:br/>
        <w:t xml:space="preserve">                                                                                      (podpis i pieczęć </w:t>
      </w:r>
      <w:r w:rsidR="00121680" w:rsidRPr="009C245F">
        <w:rPr>
          <w:rFonts w:ascii="Times New Roman" w:hAnsi="Times New Roman"/>
        </w:rPr>
        <w:t>upoważnionego przedstawiciela)</w:t>
      </w:r>
    </w:p>
    <w:sectPr w:rsidR="00A83B42" w:rsidRPr="00121680" w:rsidSect="0025212E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1418" w:right="548" w:bottom="1133" w:left="1418" w:header="284" w:footer="1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0C4" w:rsidRDefault="007B00C4" w:rsidP="00824579">
      <w:pPr>
        <w:spacing w:before="0" w:after="0"/>
      </w:pPr>
      <w:r>
        <w:separator/>
      </w:r>
    </w:p>
  </w:endnote>
  <w:endnote w:type="continuationSeparator" w:id="0">
    <w:p w:rsidR="007B00C4" w:rsidRDefault="007B00C4" w:rsidP="008245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51F" w:rsidRDefault="0060451F">
    <w:pPr>
      <w:pStyle w:val="Stopka"/>
    </w:pPr>
    <w:r w:rsidRPr="00B6399C">
      <w:rPr>
        <w:noProof/>
      </w:rPr>
      <w:drawing>
        <wp:anchor distT="0" distB="0" distL="114300" distR="114300" simplePos="0" relativeHeight="251662336" behindDoc="1" locked="0" layoutInCell="1" allowOverlap="1" wp14:anchorId="0E2EFCA1" wp14:editId="3B9E6AD4">
          <wp:simplePos x="0" y="0"/>
          <wp:positionH relativeFrom="column">
            <wp:posOffset>605155</wp:posOffset>
          </wp:positionH>
          <wp:positionV relativeFrom="paragraph">
            <wp:posOffset>61595</wp:posOffset>
          </wp:positionV>
          <wp:extent cx="8248650" cy="1085592"/>
          <wp:effectExtent l="0" t="0" r="0" b="63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48650" cy="10855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0C4" w:rsidRDefault="007B00C4" w:rsidP="00824579">
      <w:pPr>
        <w:spacing w:before="0" w:after="0"/>
      </w:pPr>
      <w:r>
        <w:separator/>
      </w:r>
    </w:p>
  </w:footnote>
  <w:footnote w:type="continuationSeparator" w:id="0">
    <w:p w:rsidR="007B00C4" w:rsidRDefault="007B00C4" w:rsidP="0082457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76D" w:rsidRDefault="007B00C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16.95pt;height:368.2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7" w:type="dxa"/>
      <w:tblInd w:w="1788" w:type="dxa"/>
      <w:tblLook w:val="00A0" w:firstRow="1" w:lastRow="0" w:firstColumn="1" w:lastColumn="0" w:noHBand="0" w:noVBand="0"/>
    </w:tblPr>
    <w:tblGrid>
      <w:gridCol w:w="222"/>
      <w:gridCol w:w="232"/>
      <w:gridCol w:w="9993"/>
    </w:tblGrid>
    <w:tr w:rsidR="002C276D" w:rsidRPr="00C709D9" w:rsidTr="0025212E">
      <w:trPr>
        <w:trHeight w:val="412"/>
      </w:trPr>
      <w:tc>
        <w:tcPr>
          <w:tcW w:w="222" w:type="dxa"/>
        </w:tcPr>
        <w:p w:rsidR="002C276D" w:rsidRPr="00C709D9" w:rsidRDefault="002C276D" w:rsidP="0025212E">
          <w:pPr>
            <w:pStyle w:val="Nagwek"/>
            <w:jc w:val="center"/>
          </w:pPr>
        </w:p>
      </w:tc>
      <w:tc>
        <w:tcPr>
          <w:tcW w:w="232" w:type="dxa"/>
        </w:tcPr>
        <w:p w:rsidR="002C276D" w:rsidRPr="00C709D9" w:rsidRDefault="002C276D">
          <w:pPr>
            <w:pStyle w:val="Nagwek"/>
          </w:pPr>
        </w:p>
      </w:tc>
      <w:tc>
        <w:tcPr>
          <w:tcW w:w="9993" w:type="dxa"/>
        </w:tcPr>
        <w:p w:rsidR="002C276D" w:rsidRPr="00C709D9" w:rsidRDefault="005A747C" w:rsidP="00B60EB5">
          <w:pPr>
            <w:pStyle w:val="Nagwek"/>
            <w:ind w:right="-142"/>
            <w:rPr>
              <w:rFonts w:ascii="Arial" w:hAnsi="Arial"/>
            </w:rPr>
          </w:pPr>
          <w:r>
            <w:rPr>
              <w:rFonts w:ascii="Arial" w:hAnsi="Arial"/>
              <w:noProof/>
            </w:rPr>
            <w:drawing>
              <wp:anchor distT="0" distB="0" distL="114300" distR="114300" simplePos="0" relativeHeight="251663360" behindDoc="1" locked="0" layoutInCell="1" allowOverlap="1" wp14:anchorId="04A6BEDA" wp14:editId="0BF4632D">
                <wp:simplePos x="0" y="0"/>
                <wp:positionH relativeFrom="column">
                  <wp:posOffset>8255</wp:posOffset>
                </wp:positionH>
                <wp:positionV relativeFrom="paragraph">
                  <wp:posOffset>48260</wp:posOffset>
                </wp:positionV>
                <wp:extent cx="6057900" cy="542925"/>
                <wp:effectExtent l="0" t="0" r="0" b="9525"/>
                <wp:wrapTight wrapText="bothSides">
                  <wp:wrapPolygon edited="0">
                    <wp:start x="0" y="0"/>
                    <wp:lineTo x="0" y="21221"/>
                    <wp:lineTo x="21532" y="21221"/>
                    <wp:lineTo x="21532" y="0"/>
                    <wp:lineTo x="0" y="0"/>
                  </wp:wrapPolygon>
                </wp:wrapTight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FRR_kolor-300dp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7900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C276D" w:rsidRDefault="002C276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76D" w:rsidRDefault="007B00C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6.95pt;height:368.2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D83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5443E2"/>
    <w:multiLevelType w:val="hybridMultilevel"/>
    <w:tmpl w:val="053C4744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>
    <w:nsid w:val="2AE95C18"/>
    <w:multiLevelType w:val="hybridMultilevel"/>
    <w:tmpl w:val="C0BA15E2"/>
    <w:lvl w:ilvl="0" w:tplc="BE52E21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7876B0"/>
    <w:multiLevelType w:val="hybridMultilevel"/>
    <w:tmpl w:val="F9CE1894"/>
    <w:lvl w:ilvl="0" w:tplc="418E37CE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C3A76"/>
    <w:multiLevelType w:val="multilevel"/>
    <w:tmpl w:val="F2DA2A86"/>
    <w:lvl w:ilvl="0">
      <w:start w:val="3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Zero"/>
      <w:lvlText w:val="%1-%2"/>
      <w:lvlJc w:val="left"/>
      <w:pPr>
        <w:ind w:left="2868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4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73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9944" w:hanging="1800"/>
      </w:pPr>
      <w:rPr>
        <w:rFonts w:hint="default"/>
      </w:rPr>
    </w:lvl>
  </w:abstractNum>
  <w:abstractNum w:abstractNumId="6">
    <w:nsid w:val="3BD1093F"/>
    <w:multiLevelType w:val="hybridMultilevel"/>
    <w:tmpl w:val="656EC510"/>
    <w:lvl w:ilvl="0" w:tplc="AF8E86B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E202F6"/>
    <w:multiLevelType w:val="hybridMultilevel"/>
    <w:tmpl w:val="0B8E9D08"/>
    <w:lvl w:ilvl="0" w:tplc="D9566D20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A7D62CD"/>
    <w:multiLevelType w:val="multilevel"/>
    <w:tmpl w:val="9F4831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B6F6E03"/>
    <w:multiLevelType w:val="hybridMultilevel"/>
    <w:tmpl w:val="56BA99A2"/>
    <w:lvl w:ilvl="0" w:tplc="46C2DDD8">
      <w:start w:val="1"/>
      <w:numFmt w:val="bullet"/>
      <w:suff w:val="nothing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37A83"/>
    <w:multiLevelType w:val="hybridMultilevel"/>
    <w:tmpl w:val="BE6E2BC4"/>
    <w:lvl w:ilvl="0" w:tplc="5816A59C">
      <w:start w:val="1"/>
      <w:numFmt w:val="decimal"/>
      <w:lvlText w:val="%1."/>
      <w:lvlJc w:val="left"/>
      <w:pPr>
        <w:ind w:left="1069" w:hanging="360"/>
      </w:pPr>
    </w:lvl>
    <w:lvl w:ilvl="1" w:tplc="F8B0051A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910E67"/>
    <w:multiLevelType w:val="hybridMultilevel"/>
    <w:tmpl w:val="595E03F4"/>
    <w:lvl w:ilvl="0" w:tplc="1B18D3C0">
      <w:start w:val="1"/>
      <w:numFmt w:val="bullet"/>
      <w:lvlText w:val="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2">
    <w:nsid w:val="63393B59"/>
    <w:multiLevelType w:val="hybridMultilevel"/>
    <w:tmpl w:val="9EF83158"/>
    <w:lvl w:ilvl="0" w:tplc="86AAC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4274BA"/>
    <w:multiLevelType w:val="hybridMultilevel"/>
    <w:tmpl w:val="A7445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445F39"/>
    <w:multiLevelType w:val="hybridMultilevel"/>
    <w:tmpl w:val="1ABAA2B0"/>
    <w:lvl w:ilvl="0" w:tplc="D1541454">
      <w:start w:val="1"/>
      <w:numFmt w:val="decimal"/>
      <w:pStyle w:val="Akapitz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F20E44"/>
    <w:multiLevelType w:val="hybridMultilevel"/>
    <w:tmpl w:val="3CF60E66"/>
    <w:lvl w:ilvl="0" w:tplc="E2F8D4FC">
      <w:start w:val="1"/>
      <w:numFmt w:val="bullet"/>
      <w:pStyle w:val="Listapunktowana"/>
      <w:suff w:val="noth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EE46BB"/>
    <w:multiLevelType w:val="hybridMultilevel"/>
    <w:tmpl w:val="B2B8C38C"/>
    <w:lvl w:ilvl="0" w:tplc="73E6DB86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>
    <w:nsid w:val="73B95AE9"/>
    <w:multiLevelType w:val="hybridMultilevel"/>
    <w:tmpl w:val="49549836"/>
    <w:lvl w:ilvl="0" w:tplc="98C67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AF181B"/>
    <w:multiLevelType w:val="hybridMultilevel"/>
    <w:tmpl w:val="026EA60E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5"/>
  </w:num>
  <w:num w:numId="15">
    <w:abstractNumId w:val="4"/>
  </w:num>
  <w:num w:numId="16">
    <w:abstractNumId w:val="9"/>
  </w:num>
  <w:num w:numId="17">
    <w:abstractNumId w:val="17"/>
  </w:num>
  <w:num w:numId="18">
    <w:abstractNumId w:val="11"/>
  </w:num>
  <w:num w:numId="19">
    <w:abstractNumId w:val="2"/>
  </w:num>
  <w:num w:numId="20">
    <w:abstractNumId w:val="18"/>
  </w:num>
  <w:num w:numId="21">
    <w:abstractNumId w:val="6"/>
  </w:num>
  <w:num w:numId="22">
    <w:abstractNumId w:val="10"/>
  </w:num>
  <w:num w:numId="23">
    <w:abstractNumId w:val="8"/>
  </w:num>
  <w:num w:numId="24">
    <w:abstractNumId w:val="7"/>
  </w:num>
  <w:num w:numId="25">
    <w:abstractNumId w:val="3"/>
  </w:num>
  <w:num w:numId="26">
    <w:abstractNumId w:val="5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6"/>
  </w:num>
  <w:num w:numId="30">
    <w:abstractNumId w:val="14"/>
  </w:num>
  <w:num w:numId="31">
    <w:abstractNumId w:val="14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79"/>
    <w:rsid w:val="000065EC"/>
    <w:rsid w:val="000212A7"/>
    <w:rsid w:val="000351A6"/>
    <w:rsid w:val="0006627C"/>
    <w:rsid w:val="00086FF9"/>
    <w:rsid w:val="000A0B72"/>
    <w:rsid w:val="000B6889"/>
    <w:rsid w:val="000C04A5"/>
    <w:rsid w:val="000C466D"/>
    <w:rsid w:val="000D34E5"/>
    <w:rsid w:val="000D34F4"/>
    <w:rsid w:val="00121680"/>
    <w:rsid w:val="001278F6"/>
    <w:rsid w:val="0013532D"/>
    <w:rsid w:val="001359F3"/>
    <w:rsid w:val="00144B7E"/>
    <w:rsid w:val="00146B4D"/>
    <w:rsid w:val="0015103B"/>
    <w:rsid w:val="00151D4D"/>
    <w:rsid w:val="001522F8"/>
    <w:rsid w:val="00154F03"/>
    <w:rsid w:val="0018127A"/>
    <w:rsid w:val="00182FE1"/>
    <w:rsid w:val="00185BCD"/>
    <w:rsid w:val="00191B9A"/>
    <w:rsid w:val="00191DF8"/>
    <w:rsid w:val="0019589F"/>
    <w:rsid w:val="001B098C"/>
    <w:rsid w:val="001B3B86"/>
    <w:rsid w:val="001D149F"/>
    <w:rsid w:val="001D2B3E"/>
    <w:rsid w:val="001D59A1"/>
    <w:rsid w:val="001D60C1"/>
    <w:rsid w:val="001D6BF1"/>
    <w:rsid w:val="00206E7E"/>
    <w:rsid w:val="00213A4D"/>
    <w:rsid w:val="0022052E"/>
    <w:rsid w:val="00223A8D"/>
    <w:rsid w:val="00224440"/>
    <w:rsid w:val="00235926"/>
    <w:rsid w:val="002401FA"/>
    <w:rsid w:val="0025212E"/>
    <w:rsid w:val="00272C2A"/>
    <w:rsid w:val="00272C70"/>
    <w:rsid w:val="00275CA5"/>
    <w:rsid w:val="002B0BFE"/>
    <w:rsid w:val="002C276D"/>
    <w:rsid w:val="002D163D"/>
    <w:rsid w:val="002E041C"/>
    <w:rsid w:val="0030487C"/>
    <w:rsid w:val="00307D94"/>
    <w:rsid w:val="00317897"/>
    <w:rsid w:val="00331E01"/>
    <w:rsid w:val="00344842"/>
    <w:rsid w:val="003843E2"/>
    <w:rsid w:val="003B01FC"/>
    <w:rsid w:val="003E4914"/>
    <w:rsid w:val="003E6C26"/>
    <w:rsid w:val="00416D35"/>
    <w:rsid w:val="0042333B"/>
    <w:rsid w:val="00425D50"/>
    <w:rsid w:val="0043020B"/>
    <w:rsid w:val="004365FC"/>
    <w:rsid w:val="0048721D"/>
    <w:rsid w:val="004C29B8"/>
    <w:rsid w:val="004D57AD"/>
    <w:rsid w:val="004E3E6B"/>
    <w:rsid w:val="004E632F"/>
    <w:rsid w:val="00500DC4"/>
    <w:rsid w:val="00511D41"/>
    <w:rsid w:val="00527ED1"/>
    <w:rsid w:val="00552017"/>
    <w:rsid w:val="0056113A"/>
    <w:rsid w:val="00572AE2"/>
    <w:rsid w:val="00586301"/>
    <w:rsid w:val="00590F60"/>
    <w:rsid w:val="00592AD3"/>
    <w:rsid w:val="00594CAE"/>
    <w:rsid w:val="00594ECF"/>
    <w:rsid w:val="005A016F"/>
    <w:rsid w:val="005A747C"/>
    <w:rsid w:val="005B4CFF"/>
    <w:rsid w:val="005C210F"/>
    <w:rsid w:val="005C3120"/>
    <w:rsid w:val="005D0BF4"/>
    <w:rsid w:val="005E7043"/>
    <w:rsid w:val="005F15E5"/>
    <w:rsid w:val="005F1E28"/>
    <w:rsid w:val="00603E93"/>
    <w:rsid w:val="0060451F"/>
    <w:rsid w:val="006406B7"/>
    <w:rsid w:val="006453E5"/>
    <w:rsid w:val="00651AFF"/>
    <w:rsid w:val="00660638"/>
    <w:rsid w:val="00661A31"/>
    <w:rsid w:val="006662EB"/>
    <w:rsid w:val="00681AA0"/>
    <w:rsid w:val="00692907"/>
    <w:rsid w:val="006B54C6"/>
    <w:rsid w:val="006C59B7"/>
    <w:rsid w:val="006C5E33"/>
    <w:rsid w:val="006D0A29"/>
    <w:rsid w:val="006D1529"/>
    <w:rsid w:val="006E734B"/>
    <w:rsid w:val="00700E09"/>
    <w:rsid w:val="00703DDA"/>
    <w:rsid w:val="00716A5E"/>
    <w:rsid w:val="00720A1F"/>
    <w:rsid w:val="00732BA5"/>
    <w:rsid w:val="00751D7B"/>
    <w:rsid w:val="0076280A"/>
    <w:rsid w:val="00771C11"/>
    <w:rsid w:val="007A5CF7"/>
    <w:rsid w:val="007B00C4"/>
    <w:rsid w:val="007D33BA"/>
    <w:rsid w:val="007F2C5C"/>
    <w:rsid w:val="007F6A83"/>
    <w:rsid w:val="00815A92"/>
    <w:rsid w:val="00824579"/>
    <w:rsid w:val="008277DC"/>
    <w:rsid w:val="008436EB"/>
    <w:rsid w:val="00864CE4"/>
    <w:rsid w:val="008658BE"/>
    <w:rsid w:val="00877BD1"/>
    <w:rsid w:val="00893066"/>
    <w:rsid w:val="00893980"/>
    <w:rsid w:val="0089410F"/>
    <w:rsid w:val="008A04AF"/>
    <w:rsid w:val="008B192B"/>
    <w:rsid w:val="008B6189"/>
    <w:rsid w:val="008C1633"/>
    <w:rsid w:val="008D7BD5"/>
    <w:rsid w:val="008F3BB3"/>
    <w:rsid w:val="0090252D"/>
    <w:rsid w:val="0092014A"/>
    <w:rsid w:val="00927ED9"/>
    <w:rsid w:val="009338CE"/>
    <w:rsid w:val="009460EB"/>
    <w:rsid w:val="00951CF3"/>
    <w:rsid w:val="009541E4"/>
    <w:rsid w:val="00991BE7"/>
    <w:rsid w:val="009B4454"/>
    <w:rsid w:val="009E0BD6"/>
    <w:rsid w:val="00A1497A"/>
    <w:rsid w:val="00A2438D"/>
    <w:rsid w:val="00A3144E"/>
    <w:rsid w:val="00A403EE"/>
    <w:rsid w:val="00A41C51"/>
    <w:rsid w:val="00A83B42"/>
    <w:rsid w:val="00A93041"/>
    <w:rsid w:val="00AB3671"/>
    <w:rsid w:val="00AC2944"/>
    <w:rsid w:val="00AE0077"/>
    <w:rsid w:val="00B1370A"/>
    <w:rsid w:val="00B13D91"/>
    <w:rsid w:val="00B2711F"/>
    <w:rsid w:val="00B367CE"/>
    <w:rsid w:val="00B545A9"/>
    <w:rsid w:val="00B60EB5"/>
    <w:rsid w:val="00B6399C"/>
    <w:rsid w:val="00B66987"/>
    <w:rsid w:val="00B74C80"/>
    <w:rsid w:val="00B74EF3"/>
    <w:rsid w:val="00B8116F"/>
    <w:rsid w:val="00B82952"/>
    <w:rsid w:val="00B94E96"/>
    <w:rsid w:val="00B97B2C"/>
    <w:rsid w:val="00BB6316"/>
    <w:rsid w:val="00BC700F"/>
    <w:rsid w:val="00BD19E2"/>
    <w:rsid w:val="00BE12CC"/>
    <w:rsid w:val="00BF0980"/>
    <w:rsid w:val="00BF1176"/>
    <w:rsid w:val="00BF7BFC"/>
    <w:rsid w:val="00C11E85"/>
    <w:rsid w:val="00C165D6"/>
    <w:rsid w:val="00C50BA2"/>
    <w:rsid w:val="00C51A8A"/>
    <w:rsid w:val="00C64749"/>
    <w:rsid w:val="00C709D9"/>
    <w:rsid w:val="00C7278A"/>
    <w:rsid w:val="00C831A3"/>
    <w:rsid w:val="00C84AC3"/>
    <w:rsid w:val="00C948E3"/>
    <w:rsid w:val="00C94F32"/>
    <w:rsid w:val="00CA34A0"/>
    <w:rsid w:val="00CA3B1B"/>
    <w:rsid w:val="00CB0C61"/>
    <w:rsid w:val="00CB3FF2"/>
    <w:rsid w:val="00CD2872"/>
    <w:rsid w:val="00CF465A"/>
    <w:rsid w:val="00D0129B"/>
    <w:rsid w:val="00D11390"/>
    <w:rsid w:val="00D165E1"/>
    <w:rsid w:val="00D304FA"/>
    <w:rsid w:val="00D32EC3"/>
    <w:rsid w:val="00D56B63"/>
    <w:rsid w:val="00D60A2F"/>
    <w:rsid w:val="00D63733"/>
    <w:rsid w:val="00D86F1C"/>
    <w:rsid w:val="00D970C1"/>
    <w:rsid w:val="00D97957"/>
    <w:rsid w:val="00DC412A"/>
    <w:rsid w:val="00DC4688"/>
    <w:rsid w:val="00DD0C80"/>
    <w:rsid w:val="00DE758D"/>
    <w:rsid w:val="00E05FE0"/>
    <w:rsid w:val="00E07531"/>
    <w:rsid w:val="00E20D53"/>
    <w:rsid w:val="00E25695"/>
    <w:rsid w:val="00E31022"/>
    <w:rsid w:val="00E31186"/>
    <w:rsid w:val="00E4136F"/>
    <w:rsid w:val="00E52D40"/>
    <w:rsid w:val="00E552D9"/>
    <w:rsid w:val="00E6687B"/>
    <w:rsid w:val="00E81284"/>
    <w:rsid w:val="00E93BD6"/>
    <w:rsid w:val="00EB62B9"/>
    <w:rsid w:val="00EC5BD7"/>
    <w:rsid w:val="00ED2D44"/>
    <w:rsid w:val="00ED32D6"/>
    <w:rsid w:val="00ED7DB8"/>
    <w:rsid w:val="00EE1A70"/>
    <w:rsid w:val="00F00D2E"/>
    <w:rsid w:val="00F0755F"/>
    <w:rsid w:val="00F140A0"/>
    <w:rsid w:val="00F31681"/>
    <w:rsid w:val="00F3724A"/>
    <w:rsid w:val="00F704A9"/>
    <w:rsid w:val="00F74FF8"/>
    <w:rsid w:val="00F90287"/>
    <w:rsid w:val="00F9291F"/>
    <w:rsid w:val="00FA3668"/>
    <w:rsid w:val="00FB04C5"/>
    <w:rsid w:val="00FC0EAA"/>
    <w:rsid w:val="00FC7047"/>
    <w:rsid w:val="00FD13E0"/>
    <w:rsid w:val="00F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52D"/>
    <w:pPr>
      <w:spacing w:before="120" w:after="120"/>
    </w:pPr>
    <w:rPr>
      <w:rFonts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252D"/>
    <w:pPr>
      <w:keepNext/>
      <w:spacing w:before="240" w:after="60"/>
      <w:outlineLvl w:val="0"/>
    </w:pPr>
    <w:rPr>
      <w:b/>
      <w:bCs/>
      <w:color w:val="4F81BD"/>
      <w:kern w:val="32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0252D"/>
    <w:pPr>
      <w:keepNext/>
      <w:spacing w:before="240" w:after="60"/>
      <w:outlineLvl w:val="1"/>
    </w:pPr>
    <w:rPr>
      <w:b/>
      <w:bCs/>
      <w:i/>
      <w:iCs/>
      <w:color w:val="4F81BD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0252D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0252D"/>
    <w:rPr>
      <w:rFonts w:eastAsia="Times New Roman" w:cs="Arial"/>
      <w:b/>
      <w:bCs/>
      <w:color w:val="4F81BD"/>
      <w:kern w:val="3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90252D"/>
    <w:rPr>
      <w:rFonts w:cs="Arial"/>
      <w:b/>
      <w:bCs/>
      <w:i/>
      <w:iCs/>
      <w:color w:val="4F81BD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0252D"/>
    <w:rPr>
      <w:rFonts w:ascii="Cambria" w:hAnsi="Cambria" w:cs="Times New Roman"/>
      <w:b/>
      <w:bCs/>
      <w:color w:val="4F81BD"/>
      <w:sz w:val="24"/>
      <w:szCs w:val="24"/>
      <w:lang w:eastAsia="pl-PL"/>
    </w:rPr>
  </w:style>
  <w:style w:type="paragraph" w:styleId="Akapitzlist">
    <w:name w:val="List Paragraph"/>
    <w:aliases w:val="Akapit z listą janusz"/>
    <w:basedOn w:val="Listapunktowana"/>
    <w:next w:val="Normalny"/>
    <w:link w:val="AkapitzlistZnak"/>
    <w:autoRedefine/>
    <w:uiPriority w:val="99"/>
    <w:qFormat/>
    <w:rsid w:val="00191B9A"/>
    <w:pPr>
      <w:numPr>
        <w:numId w:val="31"/>
      </w:numPr>
      <w:tabs>
        <w:tab w:val="left" w:pos="1050"/>
      </w:tabs>
      <w:spacing w:line="360" w:lineRule="auto"/>
      <w:jc w:val="both"/>
    </w:pPr>
  </w:style>
  <w:style w:type="character" w:customStyle="1" w:styleId="AkapitzlistZnak">
    <w:name w:val="Akapit z listą Znak"/>
    <w:aliases w:val="Akapit z listą janusz Znak"/>
    <w:basedOn w:val="Domylnaczcionkaakapitu"/>
    <w:link w:val="Akapitzlist"/>
    <w:uiPriority w:val="99"/>
    <w:locked/>
    <w:rsid w:val="00191B9A"/>
    <w:rPr>
      <w:rFonts w:cs="Arial"/>
      <w:sz w:val="24"/>
      <w:szCs w:val="24"/>
    </w:rPr>
  </w:style>
  <w:style w:type="paragraph" w:styleId="Listapunktowana">
    <w:name w:val="List Bullet"/>
    <w:basedOn w:val="Normalny"/>
    <w:uiPriority w:val="99"/>
    <w:semiHidden/>
    <w:rsid w:val="00E07531"/>
    <w:pPr>
      <w:numPr>
        <w:numId w:val="14"/>
      </w:numPr>
      <w:contextualSpacing/>
    </w:pPr>
  </w:style>
  <w:style w:type="paragraph" w:customStyle="1" w:styleId="AAA">
    <w:name w:val="AAA"/>
    <w:basedOn w:val="Listapunktowana"/>
    <w:link w:val="AAAZnak"/>
    <w:autoRedefine/>
    <w:uiPriority w:val="99"/>
    <w:rsid w:val="0090252D"/>
    <w:pPr>
      <w:numPr>
        <w:numId w:val="0"/>
      </w:numPr>
      <w:tabs>
        <w:tab w:val="left" w:pos="0"/>
      </w:tabs>
      <w:spacing w:after="100" w:afterAutospacing="1"/>
    </w:pPr>
    <w:rPr>
      <w:rFonts w:cs="Times New Roman"/>
      <w:sz w:val="22"/>
      <w:szCs w:val="22"/>
      <w:lang w:eastAsia="en-US"/>
    </w:rPr>
  </w:style>
  <w:style w:type="character" w:customStyle="1" w:styleId="AAAZnak">
    <w:name w:val="AAA Znak"/>
    <w:basedOn w:val="Domylnaczcionkaakapitu"/>
    <w:link w:val="AAA"/>
    <w:uiPriority w:val="99"/>
    <w:locked/>
    <w:rsid w:val="0090252D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90252D"/>
    <w:rPr>
      <w:rFonts w:cs="Times New Roman"/>
      <w:b/>
      <w:bCs/>
    </w:rPr>
  </w:style>
  <w:style w:type="paragraph" w:styleId="Bezodstpw">
    <w:name w:val="No Spacing"/>
    <w:uiPriority w:val="99"/>
    <w:qFormat/>
    <w:rsid w:val="0090252D"/>
    <w:rPr>
      <w:rFonts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82457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4579"/>
    <w:rPr>
      <w:rFonts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24579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24579"/>
    <w:rPr>
      <w:rFonts w:cs="Arial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8245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245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24579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191B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52D"/>
    <w:pPr>
      <w:spacing w:before="120" w:after="120"/>
    </w:pPr>
    <w:rPr>
      <w:rFonts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252D"/>
    <w:pPr>
      <w:keepNext/>
      <w:spacing w:before="240" w:after="60"/>
      <w:outlineLvl w:val="0"/>
    </w:pPr>
    <w:rPr>
      <w:b/>
      <w:bCs/>
      <w:color w:val="4F81BD"/>
      <w:kern w:val="32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0252D"/>
    <w:pPr>
      <w:keepNext/>
      <w:spacing w:before="240" w:after="60"/>
      <w:outlineLvl w:val="1"/>
    </w:pPr>
    <w:rPr>
      <w:b/>
      <w:bCs/>
      <w:i/>
      <w:iCs/>
      <w:color w:val="4F81BD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0252D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0252D"/>
    <w:rPr>
      <w:rFonts w:eastAsia="Times New Roman" w:cs="Arial"/>
      <w:b/>
      <w:bCs/>
      <w:color w:val="4F81BD"/>
      <w:kern w:val="3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90252D"/>
    <w:rPr>
      <w:rFonts w:cs="Arial"/>
      <w:b/>
      <w:bCs/>
      <w:i/>
      <w:iCs/>
      <w:color w:val="4F81BD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0252D"/>
    <w:rPr>
      <w:rFonts w:ascii="Cambria" w:hAnsi="Cambria" w:cs="Times New Roman"/>
      <w:b/>
      <w:bCs/>
      <w:color w:val="4F81BD"/>
      <w:sz w:val="24"/>
      <w:szCs w:val="24"/>
      <w:lang w:eastAsia="pl-PL"/>
    </w:rPr>
  </w:style>
  <w:style w:type="paragraph" w:styleId="Akapitzlist">
    <w:name w:val="List Paragraph"/>
    <w:aliases w:val="Akapit z listą janusz"/>
    <w:basedOn w:val="Listapunktowana"/>
    <w:next w:val="Normalny"/>
    <w:link w:val="AkapitzlistZnak"/>
    <w:autoRedefine/>
    <w:uiPriority w:val="99"/>
    <w:qFormat/>
    <w:rsid w:val="00191B9A"/>
    <w:pPr>
      <w:numPr>
        <w:numId w:val="31"/>
      </w:numPr>
      <w:tabs>
        <w:tab w:val="left" w:pos="1050"/>
      </w:tabs>
      <w:spacing w:line="360" w:lineRule="auto"/>
      <w:jc w:val="both"/>
    </w:pPr>
  </w:style>
  <w:style w:type="character" w:customStyle="1" w:styleId="AkapitzlistZnak">
    <w:name w:val="Akapit z listą Znak"/>
    <w:aliases w:val="Akapit z listą janusz Znak"/>
    <w:basedOn w:val="Domylnaczcionkaakapitu"/>
    <w:link w:val="Akapitzlist"/>
    <w:uiPriority w:val="99"/>
    <w:locked/>
    <w:rsid w:val="00191B9A"/>
    <w:rPr>
      <w:rFonts w:cs="Arial"/>
      <w:sz w:val="24"/>
      <w:szCs w:val="24"/>
    </w:rPr>
  </w:style>
  <w:style w:type="paragraph" w:styleId="Listapunktowana">
    <w:name w:val="List Bullet"/>
    <w:basedOn w:val="Normalny"/>
    <w:uiPriority w:val="99"/>
    <w:semiHidden/>
    <w:rsid w:val="00E07531"/>
    <w:pPr>
      <w:numPr>
        <w:numId w:val="14"/>
      </w:numPr>
      <w:contextualSpacing/>
    </w:pPr>
  </w:style>
  <w:style w:type="paragraph" w:customStyle="1" w:styleId="AAA">
    <w:name w:val="AAA"/>
    <w:basedOn w:val="Listapunktowana"/>
    <w:link w:val="AAAZnak"/>
    <w:autoRedefine/>
    <w:uiPriority w:val="99"/>
    <w:rsid w:val="0090252D"/>
    <w:pPr>
      <w:numPr>
        <w:numId w:val="0"/>
      </w:numPr>
      <w:tabs>
        <w:tab w:val="left" w:pos="0"/>
      </w:tabs>
      <w:spacing w:after="100" w:afterAutospacing="1"/>
    </w:pPr>
    <w:rPr>
      <w:rFonts w:cs="Times New Roman"/>
      <w:sz w:val="22"/>
      <w:szCs w:val="22"/>
      <w:lang w:eastAsia="en-US"/>
    </w:rPr>
  </w:style>
  <w:style w:type="character" w:customStyle="1" w:styleId="AAAZnak">
    <w:name w:val="AAA Znak"/>
    <w:basedOn w:val="Domylnaczcionkaakapitu"/>
    <w:link w:val="AAA"/>
    <w:uiPriority w:val="99"/>
    <w:locked/>
    <w:rsid w:val="0090252D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90252D"/>
    <w:rPr>
      <w:rFonts w:cs="Times New Roman"/>
      <w:b/>
      <w:bCs/>
    </w:rPr>
  </w:style>
  <w:style w:type="paragraph" w:styleId="Bezodstpw">
    <w:name w:val="No Spacing"/>
    <w:uiPriority w:val="99"/>
    <w:qFormat/>
    <w:rsid w:val="0090252D"/>
    <w:rPr>
      <w:rFonts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82457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4579"/>
    <w:rPr>
      <w:rFonts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24579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24579"/>
    <w:rPr>
      <w:rFonts w:cs="Arial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8245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245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24579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191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D4FC6-552C-45DC-8B8D-219EC2DF9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WPS</vt:lpstr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WPS</dc:title>
  <dc:creator>Admin</dc:creator>
  <cp:lastModifiedBy>Admin</cp:lastModifiedBy>
  <cp:revision>2</cp:revision>
  <cp:lastPrinted>2020-05-21T07:19:00Z</cp:lastPrinted>
  <dcterms:created xsi:type="dcterms:W3CDTF">2020-05-25T13:33:00Z</dcterms:created>
  <dcterms:modified xsi:type="dcterms:W3CDTF">2020-05-25T13:33:00Z</dcterms:modified>
</cp:coreProperties>
</file>