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605A79">
        <w:rPr>
          <w:rFonts w:ascii="Times New Roman" w:eastAsia="Arial" w:hAnsi="Times New Roman"/>
          <w:color w:val="000000"/>
        </w:rPr>
        <w:t>5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ŚRODKI </w:t>
      </w:r>
      <w:r w:rsidR="00605A79">
        <w:rPr>
          <w:rFonts w:ascii="Times New Roman" w:hAnsi="Times New Roman"/>
          <w:b/>
        </w:rPr>
        <w:t>DO DEZYNFEKCJI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D047B5">
        <w:rPr>
          <w:rFonts w:ascii="Times New Roman" w:hAnsi="Times New Roman"/>
          <w:b/>
          <w:u w:val="single"/>
        </w:rPr>
        <w:t>2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F30554" w:rsidRPr="008C1633" w:rsidRDefault="003D5967" w:rsidP="003D59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D5967">
              <w:rPr>
                <w:rFonts w:ascii="Times New Roman" w:hAnsi="Times New Roman" w:cs="Times New Roman"/>
                <w:sz w:val="20"/>
                <w:szCs w:val="20"/>
              </w:rPr>
              <w:t xml:space="preserve">reparat dezynfekcyjny do sprzętu medycznego </w:t>
            </w:r>
          </w:p>
        </w:tc>
        <w:tc>
          <w:tcPr>
            <w:tcW w:w="1276" w:type="dxa"/>
          </w:tcPr>
          <w:p w:rsidR="0025212E" w:rsidRPr="008C1633" w:rsidRDefault="00E53BC1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850" w:type="dxa"/>
          </w:tcPr>
          <w:p w:rsidR="0025212E" w:rsidRPr="008C1633" w:rsidRDefault="00A507A2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53B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03E73">
        <w:trPr>
          <w:trHeight w:val="617"/>
        </w:trPr>
        <w:tc>
          <w:tcPr>
            <w:tcW w:w="537" w:type="dxa"/>
            <w:vAlign w:val="center"/>
          </w:tcPr>
          <w:p w:rsidR="00151D4D" w:rsidRPr="008C1633" w:rsidRDefault="00151D4D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  <w:vAlign w:val="center"/>
          </w:tcPr>
          <w:p w:rsidR="00151D4D" w:rsidRPr="008C1633" w:rsidRDefault="00151D4D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:rsidR="00151D4D" w:rsidRPr="008C1633" w:rsidRDefault="00151D4D" w:rsidP="00203E7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  <w:vAlign w:val="center"/>
          </w:tcPr>
          <w:p w:rsidR="00151D4D" w:rsidRPr="008C1633" w:rsidRDefault="00FF1D35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03E73">
        <w:trPr>
          <w:trHeight w:val="455"/>
        </w:trPr>
        <w:tc>
          <w:tcPr>
            <w:tcW w:w="537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  <w:vAlign w:val="center"/>
          </w:tcPr>
          <w:p w:rsidR="00425D50" w:rsidRPr="00425D50" w:rsidRDefault="00425D5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03E73">
        <w:trPr>
          <w:trHeight w:val="617"/>
        </w:trPr>
        <w:tc>
          <w:tcPr>
            <w:tcW w:w="537" w:type="dxa"/>
            <w:vAlign w:val="center"/>
          </w:tcPr>
          <w:p w:rsidR="006D1529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  <w:vAlign w:val="center"/>
          </w:tcPr>
          <w:p w:rsidR="006D1529" w:rsidRPr="00BF0980" w:rsidRDefault="00594460" w:rsidP="00594460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dezynfekcji powierzchni f</w:t>
            </w:r>
            <w:r w:rsidRPr="00594460">
              <w:rPr>
                <w:rFonts w:ascii="Times New Roman" w:hAnsi="Times New Roman"/>
                <w:sz w:val="20"/>
                <w:szCs w:val="20"/>
              </w:rPr>
              <w:t>oteli zabiegowych, stomatologicznych, łóżek), aparatury medycznej, a także miejsc trudno dostępnych, szczelin w wyrobach medycznych i wszelkich małych powierzchni wyrobów medycznych odpornych na działanie alkoholi.</w:t>
            </w:r>
          </w:p>
        </w:tc>
        <w:tc>
          <w:tcPr>
            <w:tcW w:w="1276" w:type="dxa"/>
            <w:vAlign w:val="center"/>
          </w:tcPr>
          <w:p w:rsidR="006D1529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6D1529" w:rsidRPr="008C1633" w:rsidRDefault="006D1529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03E73">
        <w:trPr>
          <w:trHeight w:val="415"/>
        </w:trPr>
        <w:tc>
          <w:tcPr>
            <w:tcW w:w="537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  <w:vAlign w:val="center"/>
          </w:tcPr>
          <w:p w:rsidR="00425D50" w:rsidRPr="00BF0980" w:rsidRDefault="00594460" w:rsidP="00A507A2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Aktywny wobec bakterii, drożdży i wszystkich wirusów osłon</w:t>
            </w:r>
            <w:r w:rsidR="00A507A2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A507A2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ych (łącznie z HBV, HCV, HIV)</w:t>
            </w:r>
          </w:p>
        </w:tc>
        <w:tc>
          <w:tcPr>
            <w:tcW w:w="1276" w:type="dxa"/>
            <w:vAlign w:val="center"/>
          </w:tcPr>
          <w:p w:rsidR="00425D50" w:rsidRPr="001D149F" w:rsidRDefault="00425D5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E53BC1">
        <w:trPr>
          <w:trHeight w:val="412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  <w:vAlign w:val="center"/>
          </w:tcPr>
          <w:p w:rsidR="00BF0980" w:rsidRPr="00BF0980" w:rsidRDefault="00594460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Przetestowany zgodnie z wytycznymi VAH i DGHM</w:t>
            </w:r>
          </w:p>
        </w:tc>
        <w:tc>
          <w:tcPr>
            <w:tcW w:w="1276" w:type="dxa"/>
            <w:vAlign w:val="center"/>
          </w:tcPr>
          <w:p w:rsidR="00BF0980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03E73">
        <w:trPr>
          <w:trHeight w:val="431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  <w:vAlign w:val="center"/>
          </w:tcPr>
          <w:p w:rsidR="00BF0980" w:rsidRPr="00BF0980" w:rsidRDefault="00594460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Gotowy do użycia</w:t>
            </w:r>
          </w:p>
        </w:tc>
        <w:tc>
          <w:tcPr>
            <w:tcW w:w="1276" w:type="dxa"/>
            <w:vAlign w:val="center"/>
          </w:tcPr>
          <w:p w:rsidR="00BF0980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03E73">
        <w:trPr>
          <w:trHeight w:val="409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  <w:vAlign w:val="center"/>
          </w:tcPr>
          <w:p w:rsidR="00BF0980" w:rsidRPr="00594460" w:rsidRDefault="00594460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460">
              <w:rPr>
                <w:rFonts w:ascii="Times New Roman" w:hAnsi="Times New Roman"/>
                <w:sz w:val="20"/>
                <w:szCs w:val="20"/>
              </w:rPr>
              <w:t>Zgodny z normami: EN 1276; EN 13727; EN 13624; EN 14348</w:t>
            </w:r>
          </w:p>
        </w:tc>
        <w:tc>
          <w:tcPr>
            <w:tcW w:w="1276" w:type="dxa"/>
            <w:vAlign w:val="center"/>
          </w:tcPr>
          <w:p w:rsidR="00BF0980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03E73">
        <w:trPr>
          <w:trHeight w:val="428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  <w:vAlign w:val="center"/>
          </w:tcPr>
          <w:p w:rsidR="00BF0980" w:rsidRDefault="00594460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460"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  <w:vAlign w:val="center"/>
          </w:tcPr>
          <w:p w:rsidR="00BF0980" w:rsidRPr="001D149F" w:rsidRDefault="001D149F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E73" w:rsidTr="00203E73">
        <w:trPr>
          <w:trHeight w:val="406"/>
        </w:trPr>
        <w:tc>
          <w:tcPr>
            <w:tcW w:w="537" w:type="dxa"/>
            <w:vAlign w:val="center"/>
          </w:tcPr>
          <w:p w:rsidR="00203E73" w:rsidRDefault="00203E73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  <w:vAlign w:val="center"/>
          </w:tcPr>
          <w:p w:rsidR="00203E73" w:rsidRPr="00203E73" w:rsidRDefault="00A507A2" w:rsidP="00594460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507A2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  <w:vAlign w:val="center"/>
          </w:tcPr>
          <w:p w:rsidR="00203E73" w:rsidRPr="001D149F" w:rsidRDefault="00567922" w:rsidP="00AB3FF6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203E73" w:rsidRPr="008C1633" w:rsidRDefault="00203E73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</w:t>
      </w:r>
      <w:r w:rsidR="00605A79">
        <w:rPr>
          <w:rFonts w:ascii="Times New Roman" w:hAnsi="Times New Roman"/>
        </w:rPr>
        <w:t>5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  <w:bookmarkStart w:id="0" w:name="_GoBack"/>
      <w:bookmarkEnd w:id="0"/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F0" w:rsidRDefault="00F41AF0" w:rsidP="00824579">
      <w:pPr>
        <w:spacing w:before="0" w:after="0"/>
      </w:pPr>
      <w:r>
        <w:separator/>
      </w:r>
    </w:p>
  </w:endnote>
  <w:endnote w:type="continuationSeparator" w:id="0">
    <w:p w:rsidR="00F41AF0" w:rsidRDefault="00F41AF0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F0" w:rsidRDefault="00F41AF0" w:rsidP="00824579">
      <w:pPr>
        <w:spacing w:before="0" w:after="0"/>
      </w:pPr>
      <w:r>
        <w:separator/>
      </w:r>
    </w:p>
  </w:footnote>
  <w:footnote w:type="continuationSeparator" w:id="0">
    <w:p w:rsidR="00F41AF0" w:rsidRDefault="00F41AF0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41A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41A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3E73"/>
    <w:rsid w:val="00206E7E"/>
    <w:rsid w:val="00213A4D"/>
    <w:rsid w:val="0022052E"/>
    <w:rsid w:val="00223A8D"/>
    <w:rsid w:val="00224440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D5967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67922"/>
    <w:rsid w:val="00572AE2"/>
    <w:rsid w:val="00586301"/>
    <w:rsid w:val="00590F60"/>
    <w:rsid w:val="00592AD3"/>
    <w:rsid w:val="00594460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05A79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3FB"/>
    <w:rsid w:val="007A5CF7"/>
    <w:rsid w:val="007D33BA"/>
    <w:rsid w:val="007F2C5C"/>
    <w:rsid w:val="007F6A83"/>
    <w:rsid w:val="00815A92"/>
    <w:rsid w:val="00824579"/>
    <w:rsid w:val="008277DC"/>
    <w:rsid w:val="008436EB"/>
    <w:rsid w:val="008551AC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497A"/>
    <w:rsid w:val="00A2438D"/>
    <w:rsid w:val="00A3144E"/>
    <w:rsid w:val="00A403EE"/>
    <w:rsid w:val="00A41C51"/>
    <w:rsid w:val="00A507A2"/>
    <w:rsid w:val="00A83B42"/>
    <w:rsid w:val="00A93041"/>
    <w:rsid w:val="00AB3671"/>
    <w:rsid w:val="00AB3FF6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047B5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3BC1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0554"/>
    <w:rsid w:val="00F31681"/>
    <w:rsid w:val="00F3724A"/>
    <w:rsid w:val="00F41AF0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72A7-1F1C-4166-890C-0B426DF8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2020-05-21T07:19:00Z</cp:lastPrinted>
  <dcterms:created xsi:type="dcterms:W3CDTF">2020-06-18T09:32:00Z</dcterms:created>
  <dcterms:modified xsi:type="dcterms:W3CDTF">2020-06-18T13:36:00Z</dcterms:modified>
</cp:coreProperties>
</file>