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800189">
        <w:rPr>
          <w:rFonts w:ascii="Times New Roman" w:eastAsia="Arial" w:hAnsi="Times New Roman"/>
          <w:color w:val="000000"/>
        </w:rPr>
        <w:t>6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  <w:r w:rsidR="00800189">
              <w:rPr>
                <w:rFonts w:ascii="Times New Roman" w:hAnsi="Times New Roman" w:cs="Times New Roman"/>
                <w:sz w:val="20"/>
                <w:szCs w:val="20"/>
              </w:rPr>
              <w:t xml:space="preserve"> mobilna ze stojakiem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80018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6D1529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Przepływowa lampa bakteriobójcza</w:t>
            </w:r>
            <w:r w:rsidR="00BF0980">
              <w:rPr>
                <w:rFonts w:ascii="Times New Roman" w:hAnsi="Times New Roman"/>
                <w:sz w:val="20"/>
                <w:szCs w:val="20"/>
              </w:rPr>
              <w:t xml:space="preserve"> (właściwości dezaktywujące bakterie, wirusy, pleśnie, grzyby oraz wszelkie inne drobnoustroje),</w:t>
            </w:r>
            <w:r w:rsidRPr="00BF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>mobilna</w:t>
            </w:r>
            <w:r w:rsidR="001B0309">
              <w:rPr>
                <w:rFonts w:ascii="Times New Roman" w:hAnsi="Times New Roman"/>
                <w:b/>
                <w:sz w:val="20"/>
                <w:szCs w:val="20"/>
              </w:rPr>
              <w:t>/przenośna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>e stojakiem</w:t>
            </w:r>
            <w:r w:rsidR="001B0309">
              <w:rPr>
                <w:rFonts w:ascii="Times New Roman" w:hAnsi="Times New Roman"/>
                <w:b/>
                <w:sz w:val="20"/>
                <w:szCs w:val="20"/>
              </w:rPr>
              <w:t>/statywem</w:t>
            </w:r>
            <w:r w:rsidR="00800189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149F">
              <w:rPr>
                <w:rFonts w:ascii="Times New Roman" w:hAnsi="Times New Roman"/>
                <w:b/>
                <w:sz w:val="20"/>
                <w:szCs w:val="20"/>
              </w:rPr>
              <w:t xml:space="preserve">wmontowanym </w:t>
            </w:r>
            <w:r w:rsidR="00BF0980" w:rsidRPr="001D149F">
              <w:rPr>
                <w:rFonts w:ascii="Times New Roman" w:hAnsi="Times New Roman"/>
                <w:b/>
                <w:sz w:val="20"/>
                <w:szCs w:val="20"/>
              </w:rPr>
              <w:t>licznikiem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425D5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emitujący promieniowanie UV-C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BF098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kubatura 25-50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powietrze w obecności personelu i pacjentów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1D149F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i producent wpisany do bazy danych, o której mowa w art. 64 ust. 1 ustawy z dnia 20 maja 2010 r. o wyrobach medycznych (Dz. U.</w:t>
            </w:r>
            <w:r w:rsidR="001B3B86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  <w:r w:rsidR="001B3B86" w:rsidRPr="001B3B86">
              <w:rPr>
                <w:rFonts w:ascii="Times New Roman" w:hAnsi="Times New Roman"/>
                <w:sz w:val="20"/>
                <w:szCs w:val="20"/>
              </w:rPr>
              <w:t xml:space="preserve">poz. 86  z </w:t>
            </w:r>
            <w:proofErr w:type="spellStart"/>
            <w:r w:rsidR="001B3B86" w:rsidRPr="001B3B8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1B3B86" w:rsidRPr="001B3B86">
              <w:rPr>
                <w:rFonts w:ascii="Times New Roman" w:hAnsi="Times New Roman"/>
                <w:sz w:val="20"/>
                <w:szCs w:val="20"/>
              </w:rPr>
              <w:t>. zmian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149F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44E" w:rsidTr="0025212E">
        <w:trPr>
          <w:trHeight w:val="617"/>
        </w:trPr>
        <w:tc>
          <w:tcPr>
            <w:tcW w:w="537" w:type="dxa"/>
          </w:tcPr>
          <w:p w:rsidR="00A3144E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:rsidR="00A3144E" w:rsidRDefault="0080018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/</w:t>
            </w:r>
            <w:r w:rsidR="00A3144E">
              <w:rPr>
                <w:rFonts w:ascii="Times New Roman" w:hAnsi="Times New Roman"/>
                <w:sz w:val="20"/>
                <w:szCs w:val="20"/>
              </w:rPr>
              <w:t xml:space="preserve"> producent  wpisany do Rejestru Wyrobów Medycznych i podmiotów odpowiedzialnych za ich wprowadzenie do obrotu i do używania (Dz. U. nr 93 poz. 896)</w:t>
            </w:r>
          </w:p>
        </w:tc>
        <w:tc>
          <w:tcPr>
            <w:tcW w:w="1276" w:type="dxa"/>
          </w:tcPr>
          <w:p w:rsidR="00A3144E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A3144E" w:rsidRPr="008C1633" w:rsidRDefault="00A3144E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:rsidR="001D149F" w:rsidRDefault="001D149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</w:p>
        </w:tc>
        <w:tc>
          <w:tcPr>
            <w:tcW w:w="1276" w:type="dxa"/>
          </w:tcPr>
          <w:p w:rsidR="001D149F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:rsidR="001278F6" w:rsidRPr="008C1633" w:rsidRDefault="00590F60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151D4D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B86" w:rsidTr="0025212E">
        <w:trPr>
          <w:trHeight w:val="522"/>
        </w:trPr>
        <w:tc>
          <w:tcPr>
            <w:tcW w:w="537" w:type="dxa"/>
          </w:tcPr>
          <w:p w:rsidR="001B3B86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:rsidR="001B3B86" w:rsidRDefault="001B3B8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276" w:type="dxa"/>
          </w:tcPr>
          <w:p w:rsidR="001B3B86" w:rsidRDefault="001B3B8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B3B86" w:rsidRPr="008C1633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35" w:rsidTr="0025212E">
        <w:trPr>
          <w:trHeight w:val="535"/>
        </w:trPr>
        <w:tc>
          <w:tcPr>
            <w:tcW w:w="537" w:type="dxa"/>
          </w:tcPr>
          <w:p w:rsidR="00FF1D35" w:rsidRDefault="001B3B8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:rsidR="00FF1D35" w:rsidRPr="008C1633" w:rsidRDefault="00FF1D35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dostawy w tygodniach</w:t>
            </w:r>
            <w:r w:rsidR="0080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F1D35" w:rsidRDefault="00FF1D35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FF1D35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800189">
        <w:rPr>
          <w:rFonts w:ascii="Times New Roman" w:hAnsi="Times New Roman"/>
        </w:rPr>
        <w:t>WPS.SAG.361-2-6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3D416B">
        <w:rPr>
          <w:rFonts w:ascii="Times New Roman" w:hAnsi="Times New Roman"/>
        </w:rPr>
        <w:t>.</w:t>
      </w:r>
      <w:r w:rsidR="003D416B">
        <w:rPr>
          <w:rFonts w:ascii="Times New Roman" w:hAnsi="Times New Roman"/>
        </w:rPr>
        <w:br/>
      </w:r>
      <w:bookmarkStart w:id="0" w:name="_GoBack"/>
      <w:r w:rsidR="003D416B">
        <w:rPr>
          <w:rFonts w:ascii="Times New Roman" w:hAnsi="Times New Roman"/>
        </w:rPr>
        <w:t xml:space="preserve">Oświadczam, że zapoznaliśmy się ze wzorem umowy stanowiącym Załącznik nr 3 do zapytania ofertowego </w:t>
      </w:r>
      <w:r w:rsidR="003D416B">
        <w:rPr>
          <w:rFonts w:ascii="Times New Roman" w:hAnsi="Times New Roman"/>
        </w:rPr>
        <w:t xml:space="preserve">WPS.SAG.361-2-6/2020 </w:t>
      </w:r>
      <w:r w:rsidR="003D416B">
        <w:rPr>
          <w:rFonts w:ascii="Times New Roman" w:hAnsi="Times New Roman"/>
        </w:rPr>
        <w:br/>
        <w:t xml:space="preserve"> i nie wnosimy do niego zastrzeżeń i przyjmujemy warunki w nim zawarte.</w:t>
      </w:r>
    </w:p>
    <w:bookmarkEnd w:id="0"/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D7" w:rsidRDefault="009B77D7" w:rsidP="00824579">
      <w:pPr>
        <w:spacing w:before="0" w:after="0"/>
      </w:pPr>
      <w:r>
        <w:separator/>
      </w:r>
    </w:p>
  </w:endnote>
  <w:endnote w:type="continuationSeparator" w:id="0">
    <w:p w:rsidR="009B77D7" w:rsidRDefault="009B77D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D7" w:rsidRDefault="009B77D7" w:rsidP="00824579">
      <w:pPr>
        <w:spacing w:before="0" w:after="0"/>
      </w:pPr>
      <w:r>
        <w:separator/>
      </w:r>
    </w:p>
  </w:footnote>
  <w:footnote w:type="continuationSeparator" w:id="0">
    <w:p w:rsidR="009B77D7" w:rsidRDefault="009B77D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B77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B77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309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D416B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00189"/>
    <w:rsid w:val="00815A92"/>
    <w:rsid w:val="00824579"/>
    <w:rsid w:val="008277DC"/>
    <w:rsid w:val="008436EB"/>
    <w:rsid w:val="008611E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B77D7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178D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F80C-8BC7-4F58-99F4-BDFADDF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2020-06-25T07:33:00Z</cp:lastPrinted>
  <dcterms:created xsi:type="dcterms:W3CDTF">2020-06-24T18:48:00Z</dcterms:created>
  <dcterms:modified xsi:type="dcterms:W3CDTF">2020-06-25T08:33:00Z</dcterms:modified>
</cp:coreProperties>
</file>