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6D" w:rsidRPr="00880856" w:rsidRDefault="00333BBD" w:rsidP="005D0BF4">
      <w:pPr>
        <w:rPr>
          <w:rFonts w:ascii="Times New Roman" w:hAnsi="Times New Roman" w:cs="Times New Roman"/>
          <w:b/>
        </w:rPr>
      </w:pPr>
      <w:bookmarkStart w:id="0" w:name="_GoBack"/>
      <w:r w:rsidRPr="003C14DC">
        <w:rPr>
          <w:rFonts w:ascii="Times New Roman" w:hAnsi="Times New Roman" w:cs="Times New Roman"/>
          <w:b/>
        </w:rPr>
        <w:t>Nr sprawy: WPS.SAG.272-1/17</w:t>
      </w:r>
      <w:r w:rsidR="002C276D" w:rsidRPr="003C14DC">
        <w:rPr>
          <w:rFonts w:ascii="Times New Roman" w:hAnsi="Times New Roman" w:cs="Times New Roman"/>
          <w:b/>
        </w:rPr>
        <w:tab/>
      </w:r>
      <w:r w:rsidR="007578E7" w:rsidRPr="003C14DC">
        <w:rPr>
          <w:rFonts w:ascii="Times New Roman" w:hAnsi="Times New Roman" w:cs="Times New Roman"/>
          <w:b/>
        </w:rPr>
        <w:tab/>
      </w:r>
      <w:r w:rsidR="007578E7" w:rsidRPr="003C14DC">
        <w:rPr>
          <w:rFonts w:ascii="Times New Roman" w:hAnsi="Times New Roman" w:cs="Times New Roman"/>
          <w:b/>
        </w:rPr>
        <w:tab/>
      </w:r>
      <w:r w:rsidR="007578E7" w:rsidRPr="003C14DC">
        <w:rPr>
          <w:rFonts w:ascii="Times New Roman" w:hAnsi="Times New Roman" w:cs="Times New Roman"/>
          <w:b/>
        </w:rPr>
        <w:tab/>
        <w:t xml:space="preserve">          </w:t>
      </w:r>
      <w:r w:rsidR="00880856">
        <w:rPr>
          <w:rFonts w:ascii="Times New Roman" w:hAnsi="Times New Roman" w:cs="Times New Roman"/>
          <w:b/>
        </w:rPr>
        <w:tab/>
      </w:r>
      <w:r w:rsidR="00880856">
        <w:rPr>
          <w:rFonts w:ascii="Times New Roman" w:hAnsi="Times New Roman" w:cs="Times New Roman"/>
          <w:b/>
        </w:rPr>
        <w:tab/>
      </w:r>
      <w:r w:rsidR="00880856">
        <w:rPr>
          <w:rFonts w:ascii="Times New Roman" w:hAnsi="Times New Roman" w:cs="Times New Roman"/>
          <w:b/>
        </w:rPr>
        <w:tab/>
      </w:r>
      <w:r w:rsidR="00880856">
        <w:rPr>
          <w:rFonts w:ascii="Times New Roman" w:hAnsi="Times New Roman" w:cs="Times New Roman"/>
          <w:b/>
        </w:rPr>
        <w:tab/>
      </w:r>
      <w:r w:rsidR="00880856">
        <w:rPr>
          <w:rFonts w:ascii="Times New Roman" w:hAnsi="Times New Roman" w:cs="Times New Roman"/>
          <w:b/>
        </w:rPr>
        <w:tab/>
      </w:r>
      <w:r w:rsidR="00880856">
        <w:rPr>
          <w:rFonts w:ascii="Times New Roman" w:hAnsi="Times New Roman" w:cs="Times New Roman"/>
          <w:b/>
        </w:rPr>
        <w:tab/>
      </w:r>
      <w:r w:rsidR="007578E7" w:rsidRPr="003C14DC">
        <w:rPr>
          <w:rFonts w:ascii="Times New Roman" w:hAnsi="Times New Roman" w:cs="Times New Roman"/>
          <w:b/>
        </w:rPr>
        <w:t xml:space="preserve">Kraków, dnia </w:t>
      </w:r>
      <w:r w:rsidR="003315BC" w:rsidRPr="00880856">
        <w:rPr>
          <w:rFonts w:ascii="Times New Roman" w:hAnsi="Times New Roman" w:cs="Times New Roman"/>
          <w:b/>
        </w:rPr>
        <w:t>0</w:t>
      </w:r>
      <w:r w:rsidR="007578E7" w:rsidRPr="00880856">
        <w:rPr>
          <w:rFonts w:ascii="Times New Roman" w:hAnsi="Times New Roman" w:cs="Times New Roman"/>
          <w:b/>
        </w:rPr>
        <w:t>3.0</w:t>
      </w:r>
      <w:r w:rsidR="003315BC" w:rsidRPr="00880856">
        <w:rPr>
          <w:rFonts w:ascii="Times New Roman" w:hAnsi="Times New Roman" w:cs="Times New Roman"/>
          <w:b/>
        </w:rPr>
        <w:t>7</w:t>
      </w:r>
      <w:r w:rsidR="007578E7" w:rsidRPr="00880856">
        <w:rPr>
          <w:rFonts w:ascii="Times New Roman" w:hAnsi="Times New Roman" w:cs="Times New Roman"/>
          <w:b/>
        </w:rPr>
        <w:t>.2017</w:t>
      </w:r>
      <w:r w:rsidR="00880856">
        <w:rPr>
          <w:rFonts w:ascii="Times New Roman" w:hAnsi="Times New Roman" w:cs="Times New Roman"/>
          <w:b/>
        </w:rPr>
        <w:t xml:space="preserve"> r.</w:t>
      </w:r>
      <w:r w:rsidR="002C276D" w:rsidRPr="00880856">
        <w:rPr>
          <w:rFonts w:ascii="Times New Roman" w:hAnsi="Times New Roman" w:cs="Times New Roman"/>
          <w:b/>
        </w:rPr>
        <w:tab/>
      </w:r>
      <w:r w:rsidR="002C276D" w:rsidRPr="00880856">
        <w:rPr>
          <w:rFonts w:ascii="Times New Roman" w:hAnsi="Times New Roman" w:cs="Times New Roman"/>
          <w:b/>
        </w:rPr>
        <w:tab/>
      </w:r>
      <w:r w:rsidR="002C276D" w:rsidRPr="00880856">
        <w:rPr>
          <w:rFonts w:ascii="Times New Roman" w:hAnsi="Times New Roman" w:cs="Times New Roman"/>
          <w:b/>
        </w:rPr>
        <w:tab/>
      </w:r>
      <w:r w:rsidR="002C276D" w:rsidRPr="00880856">
        <w:rPr>
          <w:rFonts w:ascii="Times New Roman" w:hAnsi="Times New Roman" w:cs="Times New Roman"/>
          <w:b/>
        </w:rPr>
        <w:tab/>
      </w:r>
      <w:r w:rsidR="002C276D" w:rsidRPr="00880856">
        <w:rPr>
          <w:rFonts w:ascii="Times New Roman" w:hAnsi="Times New Roman" w:cs="Times New Roman"/>
          <w:b/>
        </w:rPr>
        <w:tab/>
      </w:r>
    </w:p>
    <w:p w:rsidR="00BD27A7" w:rsidRPr="003C14DC" w:rsidRDefault="00BD27A7" w:rsidP="005D0BF4">
      <w:pPr>
        <w:rPr>
          <w:rFonts w:ascii="Times New Roman" w:hAnsi="Times New Roman" w:cs="Times New Roman"/>
          <w:b/>
        </w:rPr>
      </w:pPr>
    </w:p>
    <w:p w:rsidR="00BD27A7" w:rsidRPr="003C14DC" w:rsidRDefault="00BD27A7" w:rsidP="005D0BF4">
      <w:pPr>
        <w:rPr>
          <w:rFonts w:ascii="Times New Roman" w:hAnsi="Times New Roman" w:cs="Times New Roman"/>
          <w:b/>
        </w:rPr>
      </w:pPr>
    </w:p>
    <w:p w:rsidR="00BD27A7" w:rsidRPr="003C14DC" w:rsidRDefault="00C324E3" w:rsidP="00C324E3">
      <w:pPr>
        <w:jc w:val="both"/>
        <w:rPr>
          <w:rFonts w:ascii="Times New Roman" w:hAnsi="Times New Roman" w:cs="Times New Roman"/>
          <w:b/>
        </w:rPr>
      </w:pPr>
      <w:r w:rsidRPr="003C14DC">
        <w:rPr>
          <w:rFonts w:ascii="Times New Roman" w:hAnsi="Times New Roman" w:cs="Times New Roman"/>
        </w:rPr>
        <w:t xml:space="preserve">Dotyczy: zamówienia publicznego prowadzonego w trybie przetargu nieograniczonego pn. </w:t>
      </w:r>
      <w:r w:rsidRPr="003C14DC">
        <w:rPr>
          <w:rFonts w:ascii="Times New Roman" w:hAnsi="Times New Roman" w:cs="Times New Roman"/>
          <w:b/>
        </w:rPr>
        <w:t>„Dostawa opatrunków, wyrobów jednorazowego użytku, materiałów stomatologicznych, narzędzi, materiałów i zamków ortodontycznych, narzędzi ortodontycznych i sprzętu medycznego”.</w:t>
      </w:r>
    </w:p>
    <w:p w:rsidR="00C324E3" w:rsidRPr="003C14DC" w:rsidRDefault="007578E7" w:rsidP="007578E7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3C14DC">
        <w:rPr>
          <w:rFonts w:ascii="Times New Roman" w:hAnsi="Times New Roman" w:cs="Times New Roman"/>
          <w:b/>
          <w:u w:val="single"/>
        </w:rPr>
        <w:t>Informacja</w:t>
      </w:r>
      <w:r w:rsidR="003315BC">
        <w:rPr>
          <w:rFonts w:ascii="Times New Roman" w:hAnsi="Times New Roman" w:cs="Times New Roman"/>
          <w:b/>
          <w:u w:val="single"/>
        </w:rPr>
        <w:t>o</w:t>
      </w:r>
      <w:proofErr w:type="spellEnd"/>
      <w:r w:rsidR="003315BC">
        <w:rPr>
          <w:rFonts w:ascii="Times New Roman" w:hAnsi="Times New Roman" w:cs="Times New Roman"/>
          <w:b/>
          <w:u w:val="single"/>
        </w:rPr>
        <w:t xml:space="preserve"> wyborze najkorzystniejszej oferty</w:t>
      </w:r>
      <w:r w:rsidR="00C324E3" w:rsidRPr="003C14DC">
        <w:rPr>
          <w:rFonts w:ascii="Times New Roman" w:hAnsi="Times New Roman" w:cs="Times New Roman"/>
          <w:b/>
          <w:u w:val="single"/>
        </w:rPr>
        <w:t xml:space="preserve"> </w:t>
      </w:r>
    </w:p>
    <w:p w:rsidR="00BD27A7" w:rsidRPr="003C14DC" w:rsidRDefault="00BD27A7" w:rsidP="00BD27A7">
      <w:pPr>
        <w:rPr>
          <w:rFonts w:ascii="Times New Roman" w:hAnsi="Times New Roman" w:cs="Times New Roman"/>
          <w:b/>
        </w:rPr>
      </w:pPr>
    </w:p>
    <w:p w:rsidR="00B6399C" w:rsidRPr="00601A06" w:rsidRDefault="007578E7" w:rsidP="00601A06">
      <w:pPr>
        <w:pStyle w:val="Akapitzlist"/>
        <w:numPr>
          <w:ilvl w:val="0"/>
          <w:numId w:val="31"/>
        </w:numPr>
      </w:pPr>
      <w:r w:rsidRPr="00601A06">
        <w:t>Wojewódzka Przychodnia Stomatologiczna im. dr. n. med.</w:t>
      </w:r>
      <w:r w:rsidR="00943442" w:rsidRPr="00601A06">
        <w:t xml:space="preserve"> Zbigniewa Żaka w Krakowie, 31-135 Kraków, ul. Batorego 3,zwana w dalszej części Zamawiającym </w:t>
      </w:r>
      <w:r w:rsidRPr="00601A06">
        <w:t>na podstawie art.</w:t>
      </w:r>
      <w:r w:rsidR="003C14DC" w:rsidRPr="00601A06">
        <w:t>92</w:t>
      </w:r>
      <w:r w:rsidRPr="00601A06">
        <w:t xml:space="preserve"> ust.</w:t>
      </w:r>
      <w:r w:rsidR="003C14DC" w:rsidRPr="00601A06">
        <w:t>1</w:t>
      </w:r>
      <w:r w:rsidRPr="00601A06">
        <w:t xml:space="preserve"> ustawy Prawo zamówień publicznych (tj. Dz.U. z 2015 poz.2164 z </w:t>
      </w:r>
      <w:proofErr w:type="spellStart"/>
      <w:r w:rsidRPr="00601A06">
        <w:t>późn</w:t>
      </w:r>
      <w:proofErr w:type="spellEnd"/>
      <w:r w:rsidRPr="00601A06">
        <w:t>. zm</w:t>
      </w:r>
      <w:r w:rsidR="00943442" w:rsidRPr="00601A06">
        <w:t>.)</w:t>
      </w:r>
      <w:r w:rsidRPr="00601A06">
        <w:t xml:space="preserve">, zwanej dalej „ustawą”, </w:t>
      </w:r>
      <w:r w:rsidR="003C14DC" w:rsidRPr="00601A06">
        <w:t>zawiadamia, że w przedmiotowym postępowaniu wybrano</w:t>
      </w:r>
      <w:r w:rsidR="001A5A33" w:rsidRPr="00601A06">
        <w:t xml:space="preserve"> dla </w:t>
      </w:r>
      <w:r w:rsidR="003C14DC" w:rsidRPr="00601A06">
        <w:t>:</w:t>
      </w:r>
    </w:p>
    <w:p w:rsidR="00943442" w:rsidRPr="003C14DC" w:rsidRDefault="00943442" w:rsidP="007578E7">
      <w:pPr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0D70E2" w:rsidRDefault="003C14DC" w:rsidP="00BE290D">
      <w:pPr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 xml:space="preserve">Pakiet I  </w:t>
      </w:r>
      <w:r w:rsidRPr="006C40C6">
        <w:rPr>
          <w:rFonts w:ascii="Times New Roman" w:hAnsi="Times New Roman" w:cs="Times New Roman"/>
          <w:b/>
          <w:bCs/>
        </w:rPr>
        <w:tab/>
        <w:t>Opatrunki</w:t>
      </w:r>
    </w:p>
    <w:p w:rsidR="003C14DC" w:rsidRPr="000D70E2" w:rsidRDefault="000D70E2" w:rsidP="00BE290D">
      <w:pPr>
        <w:ind w:left="10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70E2">
        <w:rPr>
          <w:rFonts w:ascii="Times New Roman" w:hAnsi="Times New Roman" w:cs="Times New Roman"/>
          <w:sz w:val="22"/>
          <w:szCs w:val="22"/>
        </w:rPr>
        <w:t>Część postępowania  dla tego pakietu unieważniona – na podstawie art.93 ust.1, pkt 4 ustawy- z dnia 29 stycznia 2004 r. Prawo Zamówień Publicznych (</w:t>
      </w:r>
      <w:proofErr w:type="spellStart"/>
      <w:r w:rsidRPr="000D70E2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0D70E2">
        <w:rPr>
          <w:rFonts w:ascii="Times New Roman" w:hAnsi="Times New Roman" w:cs="Times New Roman"/>
          <w:sz w:val="22"/>
          <w:szCs w:val="22"/>
        </w:rPr>
        <w:t>. Dz. U z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0D70E2">
        <w:rPr>
          <w:rFonts w:ascii="Times New Roman" w:hAnsi="Times New Roman" w:cs="Times New Roman"/>
          <w:sz w:val="22"/>
          <w:szCs w:val="22"/>
        </w:rPr>
        <w:t xml:space="preserve"> roku, poz. </w:t>
      </w:r>
      <w:r>
        <w:rPr>
          <w:rFonts w:ascii="Times New Roman" w:hAnsi="Times New Roman" w:cs="Times New Roman"/>
          <w:sz w:val="22"/>
          <w:szCs w:val="22"/>
        </w:rPr>
        <w:t xml:space="preserve">2164 </w:t>
      </w:r>
      <w:r w:rsidRPr="000D70E2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0D70E2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D70E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0D70E2">
        <w:rPr>
          <w:rFonts w:ascii="Times New Roman" w:hAnsi="Times New Roman" w:cs="Times New Roman"/>
          <w:sz w:val="22"/>
          <w:szCs w:val="22"/>
        </w:rPr>
        <w:t>zm</w:t>
      </w:r>
      <w:proofErr w:type="spellEnd"/>
      <w:r w:rsidRPr="000D70E2">
        <w:rPr>
          <w:rFonts w:ascii="Times New Roman" w:hAnsi="Times New Roman" w:cs="Times New Roman"/>
          <w:b/>
          <w:sz w:val="22"/>
          <w:szCs w:val="22"/>
        </w:rPr>
        <w:t>), z uwagi na to że nie została złożona w tym pakiecie żadna oferta.</w:t>
      </w:r>
    </w:p>
    <w:p w:rsidR="003315BC" w:rsidRPr="003C14DC" w:rsidRDefault="003315BC" w:rsidP="003C14DC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3C14DC" w:rsidRDefault="003C14DC" w:rsidP="00626726">
      <w:pPr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 xml:space="preserve">Pakiet II  </w:t>
      </w:r>
      <w:r w:rsidRPr="006C40C6">
        <w:rPr>
          <w:rFonts w:ascii="Times New Roman" w:hAnsi="Times New Roman" w:cs="Times New Roman"/>
          <w:b/>
          <w:bCs/>
        </w:rPr>
        <w:tab/>
        <w:t>Wyroby jednorazowego użytku</w:t>
      </w:r>
    </w:p>
    <w:p w:rsidR="003315BC" w:rsidRPr="003315BC" w:rsidRDefault="003315BC" w:rsidP="003315BC">
      <w:pPr>
        <w:spacing w:before="0" w:after="0"/>
        <w:jc w:val="center"/>
        <w:rPr>
          <w:rFonts w:ascii="Times New Roman" w:hAnsi="Times New Roman" w:cs="Times New Roman"/>
        </w:rPr>
      </w:pPr>
      <w:r w:rsidRPr="003315BC">
        <w:rPr>
          <w:rFonts w:ascii="Times New Roman" w:hAnsi="Times New Roman" w:cs="Times New Roman"/>
        </w:rPr>
        <w:t>CEZAL S.A. – Wrocław</w:t>
      </w:r>
    </w:p>
    <w:p w:rsidR="003315BC" w:rsidRPr="003315BC" w:rsidRDefault="003315BC" w:rsidP="003315BC">
      <w:pPr>
        <w:spacing w:before="0" w:after="0"/>
        <w:jc w:val="center"/>
        <w:rPr>
          <w:rFonts w:ascii="Times New Roman" w:hAnsi="Times New Roman" w:cs="Times New Roman"/>
        </w:rPr>
      </w:pPr>
      <w:r w:rsidRPr="003315BC">
        <w:rPr>
          <w:rFonts w:ascii="Times New Roman" w:hAnsi="Times New Roman" w:cs="Times New Roman"/>
        </w:rPr>
        <w:t>Oddział Kraków</w:t>
      </w:r>
    </w:p>
    <w:p w:rsidR="003C14DC" w:rsidRDefault="003315BC" w:rsidP="003315BC">
      <w:pPr>
        <w:spacing w:before="0" w:after="0"/>
        <w:jc w:val="center"/>
        <w:rPr>
          <w:rFonts w:ascii="Times New Roman" w:hAnsi="Times New Roman" w:cs="Times New Roman"/>
        </w:rPr>
      </w:pPr>
      <w:r w:rsidRPr="003315BC">
        <w:rPr>
          <w:rFonts w:ascii="Times New Roman" w:hAnsi="Times New Roman" w:cs="Times New Roman"/>
        </w:rPr>
        <w:t>30-149 Kraków</w:t>
      </w:r>
      <w:r>
        <w:rPr>
          <w:rFonts w:ascii="Times New Roman" w:hAnsi="Times New Roman" w:cs="Times New Roman"/>
        </w:rPr>
        <w:t>, ul. Balicka 117</w:t>
      </w:r>
    </w:p>
    <w:p w:rsidR="003315BC" w:rsidRPr="003315BC" w:rsidRDefault="003315BC" w:rsidP="003315BC">
      <w:pPr>
        <w:spacing w:before="0" w:after="0"/>
        <w:jc w:val="center"/>
        <w:rPr>
          <w:rFonts w:ascii="Times New Roman" w:hAnsi="Times New Roman" w:cs="Times New Roman"/>
        </w:rPr>
      </w:pPr>
    </w:p>
    <w:p w:rsidR="003315BC" w:rsidRPr="003C14DC" w:rsidRDefault="003C14DC" w:rsidP="00626726">
      <w:pPr>
        <w:spacing w:before="0" w:after="0"/>
        <w:rPr>
          <w:rFonts w:ascii="Times New Roman" w:hAnsi="Times New Roman" w:cs="Times New Roman"/>
          <w:b/>
        </w:rPr>
      </w:pPr>
      <w:r w:rsidRPr="006C40C6">
        <w:rPr>
          <w:rFonts w:ascii="Times New Roman" w:hAnsi="Times New Roman" w:cs="Times New Roman"/>
          <w:b/>
          <w:bCs/>
        </w:rPr>
        <w:t xml:space="preserve">Pakiet III  </w:t>
      </w:r>
      <w:r w:rsidRPr="006C40C6">
        <w:rPr>
          <w:rFonts w:ascii="Times New Roman" w:hAnsi="Times New Roman" w:cs="Times New Roman"/>
          <w:b/>
          <w:bCs/>
        </w:rPr>
        <w:tab/>
        <w:t>Materiały stomatologiczne</w:t>
      </w:r>
      <w:r w:rsidR="003315BC" w:rsidRPr="003315BC">
        <w:rPr>
          <w:rFonts w:ascii="Times New Roman" w:hAnsi="Times New Roman" w:cs="Times New Roman"/>
          <w:b/>
        </w:rPr>
        <w:t xml:space="preserve"> </w:t>
      </w:r>
    </w:p>
    <w:p w:rsidR="003315BC" w:rsidRDefault="003315BC" w:rsidP="003315BC">
      <w:pPr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AQUADENT Piotr </w:t>
      </w:r>
      <w:proofErr w:type="spellStart"/>
      <w:r>
        <w:rPr>
          <w:rFonts w:ascii="Times New Roman" w:hAnsi="Times New Roman" w:cs="Times New Roman"/>
        </w:rPr>
        <w:t>Kusiewicz</w:t>
      </w:r>
      <w:proofErr w:type="spellEnd"/>
    </w:p>
    <w:p w:rsidR="003315BC" w:rsidRPr="003315BC" w:rsidRDefault="003315BC" w:rsidP="003315BC">
      <w:pPr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31-523 Kraków, ul. Kasprowicza 30</w:t>
      </w:r>
    </w:p>
    <w:p w:rsidR="003C14DC" w:rsidRPr="006C40C6" w:rsidRDefault="003C14DC" w:rsidP="003315BC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80856" w:rsidRDefault="00880856" w:rsidP="00626726">
      <w:pPr>
        <w:spacing w:before="0" w:after="0"/>
        <w:jc w:val="both"/>
        <w:rPr>
          <w:rFonts w:ascii="Times New Roman" w:hAnsi="Times New Roman" w:cs="Times New Roman"/>
          <w:b/>
          <w:bCs/>
        </w:rPr>
      </w:pPr>
    </w:p>
    <w:p w:rsidR="003C14DC" w:rsidRDefault="003C14DC" w:rsidP="00626726">
      <w:pPr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lastRenderedPageBreak/>
        <w:t xml:space="preserve">Pakiet IV  </w:t>
      </w:r>
      <w:r w:rsidRPr="006C40C6">
        <w:rPr>
          <w:rFonts w:ascii="Times New Roman" w:hAnsi="Times New Roman" w:cs="Times New Roman"/>
          <w:b/>
          <w:bCs/>
        </w:rPr>
        <w:tab/>
        <w:t>Narzędzia</w:t>
      </w:r>
    </w:p>
    <w:p w:rsidR="003315BC" w:rsidRDefault="003315BC" w:rsidP="003315BC">
      <w:pPr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AQUADENT Piotr </w:t>
      </w:r>
      <w:proofErr w:type="spellStart"/>
      <w:r>
        <w:rPr>
          <w:rFonts w:ascii="Times New Roman" w:hAnsi="Times New Roman" w:cs="Times New Roman"/>
        </w:rPr>
        <w:t>Kusiewicz</w:t>
      </w:r>
      <w:proofErr w:type="spellEnd"/>
    </w:p>
    <w:p w:rsidR="003315BC" w:rsidRPr="003315BC" w:rsidRDefault="003315BC" w:rsidP="003315BC">
      <w:pPr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31-523 Kraków, ul. Kasprowicza 30</w:t>
      </w:r>
    </w:p>
    <w:p w:rsidR="003315BC" w:rsidRPr="003315BC" w:rsidRDefault="003315BC" w:rsidP="003315BC">
      <w:pPr>
        <w:spacing w:before="0" w:after="0"/>
        <w:rPr>
          <w:rFonts w:ascii="Times New Roman" w:hAnsi="Times New Roman" w:cs="Times New Roman"/>
          <w:bCs/>
        </w:rPr>
      </w:pPr>
    </w:p>
    <w:p w:rsidR="003C14DC" w:rsidRDefault="003C14DC" w:rsidP="00626726">
      <w:pPr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 xml:space="preserve">Pakiet V  </w:t>
      </w:r>
      <w:r w:rsidRPr="006C40C6">
        <w:rPr>
          <w:rFonts w:ascii="Times New Roman" w:hAnsi="Times New Roman" w:cs="Times New Roman"/>
          <w:b/>
          <w:bCs/>
        </w:rPr>
        <w:tab/>
        <w:t>Materiały ortodontyczne A</w:t>
      </w:r>
    </w:p>
    <w:p w:rsidR="003315BC" w:rsidRDefault="003315BC" w:rsidP="003315BC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POLKARD Sp. z o.o.</w:t>
      </w:r>
    </w:p>
    <w:p w:rsidR="003315BC" w:rsidRDefault="003315BC" w:rsidP="003315BC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10-687 Olsztyn, ul. Jaroszyka 3</w:t>
      </w:r>
    </w:p>
    <w:p w:rsidR="003315BC" w:rsidRPr="003315BC" w:rsidRDefault="003315BC" w:rsidP="003315BC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3C14DC" w:rsidRDefault="003C14DC" w:rsidP="00626726">
      <w:pPr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>Pakiet VI</w:t>
      </w:r>
      <w:r w:rsidRPr="006C40C6">
        <w:rPr>
          <w:rFonts w:ascii="Times New Roman" w:hAnsi="Times New Roman" w:cs="Times New Roman"/>
          <w:b/>
          <w:bCs/>
        </w:rPr>
        <w:tab/>
        <w:t>Materiały ortodontyczne B</w:t>
      </w:r>
    </w:p>
    <w:p w:rsidR="003315BC" w:rsidRDefault="003315BC" w:rsidP="003315BC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REHA FUND Sp. z o.o.</w:t>
      </w:r>
    </w:p>
    <w:p w:rsidR="003315BC" w:rsidRDefault="003315BC" w:rsidP="003315BC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03-310 Warszawa, ul. Staniewicka 14</w:t>
      </w:r>
    </w:p>
    <w:p w:rsidR="003315BC" w:rsidRPr="003315BC" w:rsidRDefault="003315BC" w:rsidP="003315BC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3C14DC" w:rsidRDefault="003C14DC" w:rsidP="00626726">
      <w:pPr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Pakiet VII</w:t>
      </w:r>
      <w:r>
        <w:rPr>
          <w:rFonts w:ascii="Times New Roman" w:hAnsi="Times New Roman" w:cs="Times New Roman"/>
          <w:b/>
          <w:bCs/>
        </w:rPr>
        <w:tab/>
        <w:t>Zamki ortodontyczne</w:t>
      </w:r>
    </w:p>
    <w:p w:rsidR="003315BC" w:rsidRDefault="003315BC" w:rsidP="003315BC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NEO VISION ORTHODONTIC s.c.</w:t>
      </w:r>
    </w:p>
    <w:p w:rsidR="003315BC" w:rsidRDefault="003315BC" w:rsidP="003315BC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05-100 Nowy Dwór Mazowiecki, ul. Zakroczymska 44/17</w:t>
      </w:r>
    </w:p>
    <w:p w:rsidR="003315BC" w:rsidRDefault="003315BC" w:rsidP="003315BC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3315BC" w:rsidRPr="003315BC" w:rsidRDefault="003315BC" w:rsidP="003315BC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3C14DC" w:rsidRDefault="003C14DC" w:rsidP="00626726">
      <w:pPr>
        <w:spacing w:before="0" w:after="0"/>
        <w:rPr>
          <w:rFonts w:ascii="Times New Roman" w:hAnsi="Times New Roman" w:cs="Times New Roman"/>
          <w:b/>
        </w:rPr>
      </w:pPr>
      <w:r w:rsidRPr="003D2777">
        <w:rPr>
          <w:rFonts w:ascii="Times New Roman" w:hAnsi="Times New Roman" w:cs="Times New Roman"/>
          <w:b/>
        </w:rPr>
        <w:t xml:space="preserve">Pakiet </w:t>
      </w:r>
      <w:r>
        <w:rPr>
          <w:rFonts w:ascii="Times New Roman" w:hAnsi="Times New Roman" w:cs="Times New Roman"/>
          <w:b/>
        </w:rPr>
        <w:t>VIII</w:t>
      </w:r>
      <w:r w:rsidRPr="003D277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Narzędzia ortodontyczne</w:t>
      </w:r>
    </w:p>
    <w:p w:rsidR="003315BC" w:rsidRDefault="003315BC" w:rsidP="003315BC">
      <w:pPr>
        <w:spacing w:before="0" w:after="0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AESCULAP CHIFA Sp. z o.o.</w:t>
      </w:r>
    </w:p>
    <w:p w:rsidR="003315BC" w:rsidRDefault="003315BC" w:rsidP="003315BC">
      <w:pPr>
        <w:spacing w:before="0" w:after="0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64-300 Nowy Tomyśl, ul. Tysiąclecia 14</w:t>
      </w:r>
    </w:p>
    <w:p w:rsidR="003315BC" w:rsidRPr="003315BC" w:rsidRDefault="003315BC" w:rsidP="003315BC">
      <w:pPr>
        <w:spacing w:before="0" w:after="0"/>
        <w:ind w:left="720"/>
        <w:jc w:val="center"/>
        <w:rPr>
          <w:rFonts w:ascii="Times New Roman" w:hAnsi="Times New Roman" w:cs="Times New Roman"/>
        </w:rPr>
      </w:pPr>
    </w:p>
    <w:p w:rsidR="003C14DC" w:rsidRDefault="003C14DC" w:rsidP="00626726">
      <w:p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 IX</w:t>
      </w:r>
      <w:r>
        <w:rPr>
          <w:rFonts w:ascii="Times New Roman" w:hAnsi="Times New Roman" w:cs="Times New Roman"/>
          <w:b/>
        </w:rPr>
        <w:tab/>
      </w:r>
      <w:r w:rsidRPr="003D2777">
        <w:rPr>
          <w:rFonts w:ascii="Times New Roman" w:hAnsi="Times New Roman" w:cs="Times New Roman"/>
          <w:b/>
        </w:rPr>
        <w:t>Sprzęt medyczny</w:t>
      </w:r>
    </w:p>
    <w:p w:rsidR="003315BC" w:rsidRDefault="003315BC" w:rsidP="003315BC">
      <w:pPr>
        <w:spacing w:before="0" w:after="0"/>
        <w:ind w:left="7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Miwo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Dent</w:t>
      </w:r>
      <w:proofErr w:type="spellEnd"/>
      <w:r>
        <w:rPr>
          <w:rFonts w:ascii="Times New Roman" w:hAnsi="Times New Roman" w:cs="Times New Roman"/>
        </w:rPr>
        <w:t xml:space="preserve"> s.c.</w:t>
      </w:r>
    </w:p>
    <w:p w:rsidR="003315BC" w:rsidRDefault="003315BC" w:rsidP="003315BC">
      <w:pPr>
        <w:spacing w:before="0" w:after="0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Woźniacka</w:t>
      </w:r>
      <w:proofErr w:type="spellEnd"/>
      <w:r>
        <w:rPr>
          <w:rFonts w:ascii="Times New Roman" w:hAnsi="Times New Roman" w:cs="Times New Roman"/>
        </w:rPr>
        <w:t xml:space="preserve">, Mirosław </w:t>
      </w:r>
      <w:proofErr w:type="spellStart"/>
      <w:r>
        <w:rPr>
          <w:rFonts w:ascii="Times New Roman" w:hAnsi="Times New Roman" w:cs="Times New Roman"/>
        </w:rPr>
        <w:t>Woźniacki</w:t>
      </w:r>
      <w:proofErr w:type="spellEnd"/>
    </w:p>
    <w:p w:rsidR="003315BC" w:rsidRDefault="003315BC" w:rsidP="003315BC">
      <w:pPr>
        <w:spacing w:before="0" w:after="0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31—523 Kraków, ul. Kielecka 17</w:t>
      </w:r>
    </w:p>
    <w:p w:rsidR="001A5A33" w:rsidRDefault="001A5A33" w:rsidP="003315BC">
      <w:pPr>
        <w:spacing w:before="0" w:after="0"/>
        <w:ind w:left="720"/>
        <w:jc w:val="both"/>
        <w:rPr>
          <w:rFonts w:ascii="Times New Roman" w:hAnsi="Times New Roman" w:cs="Times New Roman"/>
          <w:b/>
        </w:rPr>
      </w:pPr>
    </w:p>
    <w:bookmarkEnd w:id="0"/>
    <w:p w:rsidR="003315BC" w:rsidRDefault="003315BC" w:rsidP="001A5A33">
      <w:pPr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</w:t>
      </w:r>
      <w:r w:rsidR="001A5A33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nienie wyboru: ofert</w:t>
      </w:r>
      <w:r w:rsidR="001A5A33">
        <w:rPr>
          <w:rFonts w:ascii="Times New Roman" w:hAnsi="Times New Roman" w:cs="Times New Roman"/>
          <w:b/>
        </w:rPr>
        <w:t>y te uzyskały najwyższą łączną ocenę w przyjętych w SIWZ kryteriach oceny ofert.</w:t>
      </w:r>
    </w:p>
    <w:p w:rsidR="001A5A33" w:rsidRDefault="001A5A33" w:rsidP="001A5A33">
      <w:pPr>
        <w:spacing w:before="0" w:after="0"/>
        <w:jc w:val="both"/>
        <w:rPr>
          <w:rFonts w:ascii="Times New Roman" w:hAnsi="Times New Roman" w:cs="Times New Roman"/>
          <w:b/>
        </w:rPr>
      </w:pPr>
    </w:p>
    <w:p w:rsidR="002D406C" w:rsidRDefault="001A5A33" w:rsidP="001A5A33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Nazwy albo imiona i nazwiska, siedziby albo miejsca zamieszkania i adresy, jeżeli są miejscem wykonywania działalności wykonawców, którzy złożyli oferty w postępowaniu oraz wykonawcy, którego wybrano, a także punktacja przyznana ofertom w każdym kryterium oceny ofert i łączna punktacja</w:t>
      </w:r>
    </w:p>
    <w:p w:rsidR="001A5A33" w:rsidRDefault="001A5A33" w:rsidP="001A5A33">
      <w:pPr>
        <w:spacing w:before="0" w:after="0"/>
        <w:jc w:val="both"/>
        <w:rPr>
          <w:rFonts w:ascii="Times New Roman" w:hAnsi="Times New Roman" w:cs="Times New Roman"/>
        </w:rPr>
      </w:pPr>
    </w:p>
    <w:p w:rsidR="00E952A0" w:rsidRPr="00BE290D" w:rsidRDefault="00E952A0" w:rsidP="00BE290D">
      <w:pPr>
        <w:spacing w:before="0"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2A0" w:rsidRPr="00E952A0" w:rsidRDefault="00E952A0" w:rsidP="00E952A0">
      <w:pPr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418"/>
        <w:gridCol w:w="1275"/>
        <w:gridCol w:w="1560"/>
        <w:gridCol w:w="1417"/>
        <w:gridCol w:w="1418"/>
        <w:gridCol w:w="1417"/>
        <w:gridCol w:w="1418"/>
      </w:tblGrid>
      <w:tr w:rsidR="00E952A0" w:rsidRPr="00E952A0" w:rsidTr="00BE290D">
        <w:trPr>
          <w:trHeight w:val="3037"/>
        </w:trPr>
        <w:tc>
          <w:tcPr>
            <w:tcW w:w="1843" w:type="dxa"/>
          </w:tcPr>
          <w:p w:rsidR="00BE290D" w:rsidRDefault="00BE290D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BE290D" w:rsidRDefault="00BE290D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Nr</w:t>
            </w: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i nazwa Pakietu</w:t>
            </w:r>
          </w:p>
        </w:tc>
        <w:tc>
          <w:tcPr>
            <w:tcW w:w="3402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Nazwa i adres Wykonawców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Cena brutto wykonania zamówienia</w:t>
            </w: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( zł)</w:t>
            </w:r>
          </w:p>
        </w:tc>
        <w:tc>
          <w:tcPr>
            <w:tcW w:w="1275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Liczba punktów w kryterium „Cena brutto wykonania zamówienia”</w:t>
            </w:r>
          </w:p>
        </w:tc>
        <w:tc>
          <w:tcPr>
            <w:tcW w:w="1560" w:type="dxa"/>
          </w:tcPr>
          <w:p w:rsidR="00E952A0" w:rsidRPr="00E952A0" w:rsidRDefault="00E952A0" w:rsidP="00A6059D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Termin dostawy w dniach ( dotyczy Pakietów od I do VII)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Liczba punktów w kryterium</w:t>
            </w: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„Termin dostawy w dniach ( dotyczy Pakietów od I do VII)”</w:t>
            </w: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Okres gwarancji w miesiącach</w:t>
            </w: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Dotyczy Pakietów VIII do IX)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Liczba punktów w kryterium „Okres gwarancji w miesiącach</w:t>
            </w: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Dotyczy Pakietów VIII do IX)”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Łączna liczba punktów w obu kryteriach</w:t>
            </w:r>
          </w:p>
        </w:tc>
      </w:tr>
      <w:tr w:rsidR="00E952A0" w:rsidRPr="00E952A0" w:rsidTr="00BE290D">
        <w:tc>
          <w:tcPr>
            <w:tcW w:w="1843" w:type="dxa"/>
          </w:tcPr>
          <w:p w:rsidR="00BE290D" w:rsidRDefault="00BE290D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Pakiet I -</w:t>
            </w:r>
          </w:p>
          <w:p w:rsidR="00E952A0" w:rsidRPr="00E952A0" w:rsidRDefault="00E952A0" w:rsidP="00BE290D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Opatrunki</w:t>
            </w:r>
          </w:p>
        </w:tc>
        <w:tc>
          <w:tcPr>
            <w:tcW w:w="13325" w:type="dxa"/>
            <w:gridSpan w:val="8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0D70E2" w:rsidRDefault="000D70E2" w:rsidP="00605BEB">
            <w:pPr>
              <w:ind w:left="10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0E2">
              <w:rPr>
                <w:rFonts w:ascii="Times New Roman" w:hAnsi="Times New Roman" w:cs="Times New Roman"/>
                <w:sz w:val="22"/>
                <w:szCs w:val="22"/>
              </w:rPr>
              <w:t xml:space="preserve">Część postępowania  dla tego pakietu unieważniona – na podstawie art.93 ust.1, pkt </w:t>
            </w:r>
            <w:r w:rsidR="00605B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D70E2">
              <w:rPr>
                <w:rFonts w:ascii="Times New Roman" w:hAnsi="Times New Roman" w:cs="Times New Roman"/>
                <w:sz w:val="22"/>
                <w:szCs w:val="22"/>
              </w:rPr>
              <w:t xml:space="preserve"> ustawy- z dnia 29 stycznia 2004 r. Prawo Zamówień Publicznych (</w:t>
            </w:r>
            <w:proofErr w:type="spellStart"/>
            <w:r w:rsidRPr="000D70E2">
              <w:rPr>
                <w:rFonts w:ascii="Times New Roman" w:hAnsi="Times New Roman" w:cs="Times New Roman"/>
                <w:sz w:val="22"/>
                <w:szCs w:val="22"/>
              </w:rPr>
              <w:t>t.j</w:t>
            </w:r>
            <w:proofErr w:type="spellEnd"/>
            <w:r w:rsidRPr="000D70E2">
              <w:rPr>
                <w:rFonts w:ascii="Times New Roman" w:hAnsi="Times New Roman" w:cs="Times New Roman"/>
                <w:sz w:val="22"/>
                <w:szCs w:val="22"/>
              </w:rPr>
              <w:t>. Dz. U z 201</w:t>
            </w:r>
            <w:r w:rsidR="00605BE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D70E2">
              <w:rPr>
                <w:rFonts w:ascii="Times New Roman" w:hAnsi="Times New Roman" w:cs="Times New Roman"/>
                <w:sz w:val="22"/>
                <w:szCs w:val="22"/>
              </w:rPr>
              <w:t xml:space="preserve"> roku, poz. </w:t>
            </w:r>
            <w:r w:rsidR="00605BEB">
              <w:rPr>
                <w:rFonts w:ascii="Times New Roman" w:hAnsi="Times New Roman" w:cs="Times New Roman"/>
                <w:sz w:val="22"/>
                <w:szCs w:val="22"/>
              </w:rPr>
              <w:t>2164</w:t>
            </w:r>
            <w:r w:rsidRPr="000D70E2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0D70E2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0D70E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0D70E2">
              <w:rPr>
                <w:rFonts w:ascii="Times New Roman" w:hAnsi="Times New Roman" w:cs="Times New Roman"/>
                <w:sz w:val="22"/>
                <w:szCs w:val="22"/>
              </w:rPr>
              <w:t>zm</w:t>
            </w:r>
            <w:proofErr w:type="spellEnd"/>
            <w:r w:rsidRPr="000D70E2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0D70E2">
              <w:rPr>
                <w:rFonts w:ascii="Times New Roman" w:hAnsi="Times New Roman" w:cs="Times New Roman"/>
                <w:b/>
                <w:sz w:val="22"/>
                <w:szCs w:val="22"/>
              </w:rPr>
              <w:t>z uwagi na to że nie została złożona w tym pakiecie żadna oferta.</w:t>
            </w:r>
          </w:p>
        </w:tc>
      </w:tr>
      <w:tr w:rsidR="00E952A0" w:rsidRPr="00E952A0" w:rsidTr="00BE290D">
        <w:tc>
          <w:tcPr>
            <w:tcW w:w="1843" w:type="dxa"/>
            <w:vMerge w:val="restart"/>
          </w:tcPr>
          <w:p w:rsidR="00E952A0" w:rsidRPr="00E952A0" w:rsidRDefault="00E952A0" w:rsidP="00BE290D">
            <w:pPr>
              <w:spacing w:before="0"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Pakiet II -</w:t>
            </w:r>
          </w:p>
          <w:p w:rsidR="00E952A0" w:rsidRPr="00E952A0" w:rsidRDefault="00E952A0" w:rsidP="00BE290D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Wyroby jednorazowego użytku</w:t>
            </w:r>
          </w:p>
        </w:tc>
        <w:tc>
          <w:tcPr>
            <w:tcW w:w="3402" w:type="dxa"/>
          </w:tcPr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CEZAL S.A. – Wrocław</w:t>
            </w:r>
          </w:p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Oddział Kraków</w:t>
            </w:r>
          </w:p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Ul. Balicka 117</w:t>
            </w:r>
          </w:p>
          <w:p w:rsidR="00E952A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30-149 Kraków</w:t>
            </w:r>
          </w:p>
          <w:p w:rsidR="00880856" w:rsidRPr="00601A06" w:rsidRDefault="00880856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40.530,46 zł</w:t>
            </w:r>
          </w:p>
        </w:tc>
        <w:tc>
          <w:tcPr>
            <w:tcW w:w="1275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60</w:t>
            </w:r>
          </w:p>
        </w:tc>
        <w:tc>
          <w:tcPr>
            <w:tcW w:w="1560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2 dni</w:t>
            </w:r>
          </w:p>
        </w:tc>
        <w:tc>
          <w:tcPr>
            <w:tcW w:w="1417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40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100</w:t>
            </w:r>
          </w:p>
        </w:tc>
      </w:tr>
      <w:tr w:rsidR="00E952A0" w:rsidRPr="00E952A0" w:rsidTr="00BE290D">
        <w:tc>
          <w:tcPr>
            <w:tcW w:w="1843" w:type="dxa"/>
            <w:vMerge/>
          </w:tcPr>
          <w:p w:rsidR="00E952A0" w:rsidRPr="00E952A0" w:rsidRDefault="00E952A0" w:rsidP="00E952A0">
            <w:pPr>
              <w:spacing w:before="0"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AQUADENT Piotr </w:t>
            </w:r>
            <w:proofErr w:type="spellStart"/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Kusiewicz</w:t>
            </w:r>
            <w:proofErr w:type="spellEnd"/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Ul. Kasprowicza 30</w:t>
            </w:r>
          </w:p>
          <w:p w:rsidR="00E952A0" w:rsidRPr="00E952A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31-523 Kraków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45.064,98 zł</w:t>
            </w:r>
          </w:p>
        </w:tc>
        <w:tc>
          <w:tcPr>
            <w:tcW w:w="1275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560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dni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</w:t>
            </w:r>
          </w:p>
        </w:tc>
      </w:tr>
      <w:tr w:rsidR="00E952A0" w:rsidRPr="00E952A0" w:rsidTr="00BE290D">
        <w:tc>
          <w:tcPr>
            <w:tcW w:w="1843" w:type="dxa"/>
          </w:tcPr>
          <w:p w:rsidR="00E952A0" w:rsidRPr="00E952A0" w:rsidRDefault="00E952A0" w:rsidP="00E952A0">
            <w:pPr>
              <w:spacing w:before="0"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E952A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Pakiet III</w:t>
            </w:r>
          </w:p>
          <w:p w:rsidR="00E952A0" w:rsidRPr="00E952A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Materiały stomatologiczne</w:t>
            </w:r>
          </w:p>
        </w:tc>
        <w:tc>
          <w:tcPr>
            <w:tcW w:w="3402" w:type="dxa"/>
          </w:tcPr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 xml:space="preserve">AQUADENT Piotr </w:t>
            </w:r>
            <w:proofErr w:type="spellStart"/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Kusiewicz</w:t>
            </w:r>
            <w:proofErr w:type="spellEnd"/>
          </w:p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Ul. Kasprowicza 30</w:t>
            </w:r>
          </w:p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31-523 Kraków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99.820,89 zł</w:t>
            </w:r>
          </w:p>
        </w:tc>
        <w:tc>
          <w:tcPr>
            <w:tcW w:w="1275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60</w:t>
            </w:r>
          </w:p>
        </w:tc>
        <w:tc>
          <w:tcPr>
            <w:tcW w:w="1560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2 dni</w:t>
            </w:r>
          </w:p>
        </w:tc>
        <w:tc>
          <w:tcPr>
            <w:tcW w:w="1417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40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100</w:t>
            </w:r>
          </w:p>
        </w:tc>
      </w:tr>
      <w:tr w:rsidR="00E952A0" w:rsidRPr="00E952A0" w:rsidTr="00BE290D">
        <w:tc>
          <w:tcPr>
            <w:tcW w:w="1843" w:type="dxa"/>
            <w:vMerge w:val="restart"/>
          </w:tcPr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E290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Pakiet IV – </w:t>
            </w: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E290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Narzędzia</w:t>
            </w:r>
          </w:p>
        </w:tc>
        <w:tc>
          <w:tcPr>
            <w:tcW w:w="3402" w:type="dxa"/>
          </w:tcPr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 xml:space="preserve">AQUADENT Piotr </w:t>
            </w:r>
            <w:proofErr w:type="spellStart"/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Kusiewicz</w:t>
            </w:r>
            <w:proofErr w:type="spellEnd"/>
          </w:p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Ul. Kasprowicza 30</w:t>
            </w:r>
          </w:p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31-523 Kraków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27.602,89 zł</w:t>
            </w:r>
          </w:p>
        </w:tc>
        <w:tc>
          <w:tcPr>
            <w:tcW w:w="1275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60</w:t>
            </w:r>
          </w:p>
        </w:tc>
        <w:tc>
          <w:tcPr>
            <w:tcW w:w="1560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2 dni</w:t>
            </w:r>
          </w:p>
        </w:tc>
        <w:tc>
          <w:tcPr>
            <w:tcW w:w="1417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40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100</w:t>
            </w:r>
          </w:p>
        </w:tc>
      </w:tr>
      <w:tr w:rsidR="00E952A0" w:rsidRPr="00E952A0" w:rsidTr="00BE290D">
        <w:tc>
          <w:tcPr>
            <w:tcW w:w="1843" w:type="dxa"/>
            <w:vMerge/>
          </w:tcPr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MOLARR Sklep Medyczny</w:t>
            </w:r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Ewa Stefańska</w:t>
            </w:r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Ul. Kopernika 55</w:t>
            </w: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90-553 Łódź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27.640,39 zł</w:t>
            </w:r>
          </w:p>
        </w:tc>
        <w:tc>
          <w:tcPr>
            <w:tcW w:w="1275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59,9</w:t>
            </w:r>
          </w:p>
        </w:tc>
        <w:tc>
          <w:tcPr>
            <w:tcW w:w="1560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 dni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89,9</w:t>
            </w:r>
          </w:p>
        </w:tc>
      </w:tr>
      <w:tr w:rsidR="00E952A0" w:rsidRPr="00E952A0" w:rsidTr="00BE290D">
        <w:tc>
          <w:tcPr>
            <w:tcW w:w="1843" w:type="dxa"/>
          </w:tcPr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E290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Pakiet V – Materiały ortodontyczne A</w:t>
            </w:r>
          </w:p>
        </w:tc>
        <w:tc>
          <w:tcPr>
            <w:tcW w:w="3402" w:type="dxa"/>
          </w:tcPr>
          <w:p w:rsidR="00E952A0" w:rsidRPr="00601A06" w:rsidRDefault="00E952A0" w:rsidP="00601A06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POLKARD Sp. z o.o.</w:t>
            </w:r>
          </w:p>
          <w:p w:rsidR="00E952A0" w:rsidRPr="00601A06" w:rsidRDefault="00E952A0" w:rsidP="00601A06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Ul. Jaroszyka 3</w:t>
            </w:r>
          </w:p>
          <w:p w:rsidR="00E952A0" w:rsidRPr="00601A06" w:rsidRDefault="00E952A0" w:rsidP="00601A06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10-687 Olsztyn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19.370,32 zł</w:t>
            </w:r>
          </w:p>
        </w:tc>
        <w:tc>
          <w:tcPr>
            <w:tcW w:w="1275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60</w:t>
            </w:r>
          </w:p>
        </w:tc>
        <w:tc>
          <w:tcPr>
            <w:tcW w:w="1560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3 dni</w:t>
            </w:r>
          </w:p>
        </w:tc>
        <w:tc>
          <w:tcPr>
            <w:tcW w:w="1417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30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BE290D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90</w:t>
            </w:r>
          </w:p>
        </w:tc>
      </w:tr>
      <w:tr w:rsidR="00E952A0" w:rsidRPr="00E952A0" w:rsidTr="00BE290D">
        <w:tc>
          <w:tcPr>
            <w:tcW w:w="1843" w:type="dxa"/>
            <w:vMerge w:val="restart"/>
          </w:tcPr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E290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Pakiet VI - </w:t>
            </w: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E290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Materiały ortodontyczne B</w:t>
            </w:r>
          </w:p>
        </w:tc>
        <w:tc>
          <w:tcPr>
            <w:tcW w:w="3402" w:type="dxa"/>
          </w:tcPr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AO EAST EUROPE Sp. z o.o. S.K.A.</w:t>
            </w:r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Ul. Św. Wincentego 93/5</w:t>
            </w:r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03-291 Warszawa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41.192,84</w:t>
            </w:r>
          </w:p>
        </w:tc>
        <w:tc>
          <w:tcPr>
            <w:tcW w:w="1275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25,8</w:t>
            </w:r>
          </w:p>
        </w:tc>
        <w:tc>
          <w:tcPr>
            <w:tcW w:w="1560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 dni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35,8</w:t>
            </w:r>
          </w:p>
        </w:tc>
      </w:tr>
      <w:tr w:rsidR="00E952A0" w:rsidRPr="00E952A0" w:rsidTr="00BE290D">
        <w:tc>
          <w:tcPr>
            <w:tcW w:w="1843" w:type="dxa"/>
            <w:vMerge/>
          </w:tcPr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NEO VISION ORTHODONTIC s.c.</w:t>
            </w:r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Ul. Zakroczymska 44/17</w:t>
            </w:r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05-100 Nowy Dwór Mazowiecki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46.800,00 zł</w:t>
            </w:r>
          </w:p>
        </w:tc>
        <w:tc>
          <w:tcPr>
            <w:tcW w:w="1275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22,2</w:t>
            </w:r>
          </w:p>
        </w:tc>
        <w:tc>
          <w:tcPr>
            <w:tcW w:w="1560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 dni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52,2</w:t>
            </w:r>
          </w:p>
        </w:tc>
      </w:tr>
      <w:tr w:rsidR="00E952A0" w:rsidRPr="00E952A0" w:rsidTr="00BE290D">
        <w:tc>
          <w:tcPr>
            <w:tcW w:w="1843" w:type="dxa"/>
            <w:vMerge/>
          </w:tcPr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REHA FUND Sp. z o.o.</w:t>
            </w:r>
          </w:p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Ul. Staniewicka 14</w:t>
            </w:r>
          </w:p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03-310 Warszawa</w:t>
            </w:r>
          </w:p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17.518,68 zł</w:t>
            </w:r>
          </w:p>
        </w:tc>
        <w:tc>
          <w:tcPr>
            <w:tcW w:w="1275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60</w:t>
            </w:r>
          </w:p>
        </w:tc>
        <w:tc>
          <w:tcPr>
            <w:tcW w:w="1560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2 dni</w:t>
            </w:r>
          </w:p>
        </w:tc>
        <w:tc>
          <w:tcPr>
            <w:tcW w:w="1417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40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100</w:t>
            </w:r>
          </w:p>
        </w:tc>
      </w:tr>
      <w:tr w:rsidR="00E952A0" w:rsidRPr="00E952A0" w:rsidTr="00BE290D">
        <w:tc>
          <w:tcPr>
            <w:tcW w:w="1843" w:type="dxa"/>
            <w:vMerge w:val="restart"/>
          </w:tcPr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E290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Pakiet VII – </w:t>
            </w: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E290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Zamki ortodontyczne</w:t>
            </w:r>
          </w:p>
        </w:tc>
        <w:tc>
          <w:tcPr>
            <w:tcW w:w="3402" w:type="dxa"/>
          </w:tcPr>
          <w:p w:rsidR="00E952A0" w:rsidRPr="002C0462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C046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AQUADENT Piotr </w:t>
            </w:r>
            <w:proofErr w:type="spellStart"/>
            <w:r w:rsidRPr="002C046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Kusiewicz</w:t>
            </w:r>
            <w:proofErr w:type="spellEnd"/>
          </w:p>
          <w:p w:rsidR="00E952A0" w:rsidRPr="002C0462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C046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Ul. Kasprowicza 30</w:t>
            </w:r>
          </w:p>
          <w:p w:rsidR="00E952A0" w:rsidRPr="002C0462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C046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31-523 Kraków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27.864,00 zł</w:t>
            </w:r>
          </w:p>
        </w:tc>
        <w:tc>
          <w:tcPr>
            <w:tcW w:w="1275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60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dni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</w:t>
            </w:r>
          </w:p>
        </w:tc>
      </w:tr>
      <w:tr w:rsidR="00E952A0" w:rsidRPr="00E952A0" w:rsidTr="00BE290D">
        <w:tc>
          <w:tcPr>
            <w:tcW w:w="1843" w:type="dxa"/>
            <w:vMerge/>
          </w:tcPr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2A0" w:rsidRPr="002C0462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C046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POLKARD Sp. z o.o.</w:t>
            </w:r>
          </w:p>
          <w:p w:rsidR="00E952A0" w:rsidRPr="002C0462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C046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Ul. Jaroszyka 3</w:t>
            </w:r>
          </w:p>
          <w:p w:rsidR="00E952A0" w:rsidRPr="002C0462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C046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10-687 Olsztyn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10.754,22 zł</w:t>
            </w:r>
          </w:p>
        </w:tc>
        <w:tc>
          <w:tcPr>
            <w:tcW w:w="1275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560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 dni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69</w:t>
            </w:r>
          </w:p>
        </w:tc>
      </w:tr>
      <w:tr w:rsidR="00E952A0" w:rsidRPr="00E952A0" w:rsidTr="00BE290D">
        <w:tc>
          <w:tcPr>
            <w:tcW w:w="1843" w:type="dxa"/>
            <w:vMerge/>
          </w:tcPr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2A0" w:rsidRPr="002C0462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C046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AO EAST EUROPE Sp. z o.o. S.K.A.</w:t>
            </w:r>
          </w:p>
          <w:p w:rsidR="00E952A0" w:rsidRPr="002C0462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C046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Ul. Św. Wincentego 93/5</w:t>
            </w:r>
          </w:p>
          <w:p w:rsidR="00E952A0" w:rsidRPr="002C0462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C046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03-291 Warszawa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11.040,00 zł</w:t>
            </w:r>
          </w:p>
        </w:tc>
        <w:tc>
          <w:tcPr>
            <w:tcW w:w="1275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1560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 dni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47,8</w:t>
            </w:r>
          </w:p>
        </w:tc>
      </w:tr>
      <w:tr w:rsidR="00E952A0" w:rsidRPr="00E952A0" w:rsidTr="00BE290D">
        <w:tc>
          <w:tcPr>
            <w:tcW w:w="1843" w:type="dxa"/>
            <w:vMerge/>
          </w:tcPr>
          <w:p w:rsidR="00E952A0" w:rsidRPr="00BE290D" w:rsidRDefault="00E952A0" w:rsidP="00BE290D">
            <w:pPr>
              <w:spacing w:before="0" w:after="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NEO VISION ORTHODONTIC s.c.</w:t>
            </w:r>
          </w:p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Ul. Zakroczymska 44/17</w:t>
            </w:r>
          </w:p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05-100 Nowy Dwór Mazowiecki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7.000,00 zł</w:t>
            </w:r>
          </w:p>
        </w:tc>
        <w:tc>
          <w:tcPr>
            <w:tcW w:w="1275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60</w:t>
            </w:r>
          </w:p>
        </w:tc>
        <w:tc>
          <w:tcPr>
            <w:tcW w:w="1560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2 dni</w:t>
            </w:r>
          </w:p>
        </w:tc>
        <w:tc>
          <w:tcPr>
            <w:tcW w:w="1417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40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100</w:t>
            </w:r>
          </w:p>
        </w:tc>
      </w:tr>
      <w:tr w:rsidR="00E952A0" w:rsidRPr="00E952A0" w:rsidTr="00BE290D">
        <w:tc>
          <w:tcPr>
            <w:tcW w:w="1843" w:type="dxa"/>
            <w:vMerge/>
          </w:tcPr>
          <w:p w:rsidR="00E952A0" w:rsidRPr="00BE290D" w:rsidRDefault="00E952A0" w:rsidP="00BE290D">
            <w:pPr>
              <w:spacing w:before="0" w:after="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2A0" w:rsidRPr="002C0462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C046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REHA FUND Sp. z o.o.</w:t>
            </w:r>
          </w:p>
          <w:p w:rsidR="00E952A0" w:rsidRPr="002C0462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C046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Ul. Staniewicka 14</w:t>
            </w: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2C046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03-310 Warszawa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9.504,00</w:t>
            </w:r>
          </w:p>
        </w:tc>
        <w:tc>
          <w:tcPr>
            <w:tcW w:w="1275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560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dni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84,4</w:t>
            </w:r>
          </w:p>
        </w:tc>
      </w:tr>
      <w:tr w:rsidR="00E952A0" w:rsidRPr="00E952A0" w:rsidTr="00BE290D">
        <w:tc>
          <w:tcPr>
            <w:tcW w:w="1843" w:type="dxa"/>
            <w:vMerge w:val="restart"/>
          </w:tcPr>
          <w:p w:rsidR="00E952A0" w:rsidRPr="00BE290D" w:rsidRDefault="00E952A0" w:rsidP="00BE290D">
            <w:pPr>
              <w:spacing w:before="0" w:after="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E290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Pakiet VIII –</w:t>
            </w: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E290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Narzędzia ortodontyczne</w:t>
            </w:r>
          </w:p>
        </w:tc>
        <w:tc>
          <w:tcPr>
            <w:tcW w:w="3402" w:type="dxa"/>
          </w:tcPr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AQUADENT Piotr </w:t>
            </w:r>
            <w:proofErr w:type="spellStart"/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Kusiewicz</w:t>
            </w:r>
            <w:proofErr w:type="spellEnd"/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Ul. Kasprowicza 30</w:t>
            </w:r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31-523 Kraków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9.266,40 zł</w:t>
            </w:r>
          </w:p>
        </w:tc>
        <w:tc>
          <w:tcPr>
            <w:tcW w:w="1275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38,4</w:t>
            </w:r>
          </w:p>
        </w:tc>
        <w:tc>
          <w:tcPr>
            <w:tcW w:w="1560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58,4</w:t>
            </w:r>
          </w:p>
        </w:tc>
      </w:tr>
      <w:tr w:rsidR="00E952A0" w:rsidRPr="00E952A0" w:rsidTr="00BE290D">
        <w:tc>
          <w:tcPr>
            <w:tcW w:w="1843" w:type="dxa"/>
            <w:vMerge/>
          </w:tcPr>
          <w:p w:rsidR="00E952A0" w:rsidRPr="00BE290D" w:rsidRDefault="00E952A0" w:rsidP="00BE290D">
            <w:pPr>
              <w:spacing w:before="0" w:after="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POLKARD Sp. z o.o.</w:t>
            </w:r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Ul. Jaroszyka 3</w:t>
            </w:r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10-687 Olsztyn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13.370,00 zł</w:t>
            </w:r>
          </w:p>
        </w:tc>
        <w:tc>
          <w:tcPr>
            <w:tcW w:w="1275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60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BE290D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 m-</w:t>
            </w:r>
            <w:proofErr w:type="spellStart"/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</w:t>
            </w:r>
          </w:p>
        </w:tc>
      </w:tr>
      <w:tr w:rsidR="00E952A0" w:rsidRPr="00E952A0" w:rsidTr="00BE290D">
        <w:tc>
          <w:tcPr>
            <w:tcW w:w="1843" w:type="dxa"/>
            <w:vMerge/>
          </w:tcPr>
          <w:p w:rsidR="00E952A0" w:rsidRPr="00BE290D" w:rsidRDefault="00E952A0" w:rsidP="00BE290D">
            <w:pPr>
              <w:spacing w:before="0" w:after="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AESCULAT CHIFA Sp. z o.o.</w:t>
            </w:r>
          </w:p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Ul. Tysiąclecia 14</w:t>
            </w:r>
          </w:p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64-300 Nowy Tomyśl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6.784,56</w:t>
            </w:r>
          </w:p>
        </w:tc>
        <w:tc>
          <w:tcPr>
            <w:tcW w:w="1275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52,8</w:t>
            </w:r>
          </w:p>
        </w:tc>
        <w:tc>
          <w:tcPr>
            <w:tcW w:w="1560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BE290D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36 m-</w:t>
            </w:r>
            <w:proofErr w:type="spellStart"/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cy</w:t>
            </w:r>
            <w:proofErr w:type="spellEnd"/>
          </w:p>
        </w:tc>
        <w:tc>
          <w:tcPr>
            <w:tcW w:w="1417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40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92,8</w:t>
            </w:r>
          </w:p>
        </w:tc>
      </w:tr>
      <w:tr w:rsidR="00E952A0" w:rsidRPr="00E952A0" w:rsidTr="00BE290D">
        <w:tc>
          <w:tcPr>
            <w:tcW w:w="1843" w:type="dxa"/>
            <w:vMerge/>
          </w:tcPr>
          <w:p w:rsidR="00E952A0" w:rsidRPr="00BE290D" w:rsidRDefault="00E952A0" w:rsidP="00BE290D">
            <w:pPr>
              <w:spacing w:before="0" w:after="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AO EAST EUROPE Sp. z o.o. S.K.A.</w:t>
            </w:r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Ul. Św. Wincentego 93/5</w:t>
            </w:r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03-291 Warszawa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11.827,00 zł</w:t>
            </w:r>
          </w:p>
        </w:tc>
        <w:tc>
          <w:tcPr>
            <w:tcW w:w="1275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1560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BE290D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 m-</w:t>
            </w:r>
            <w:proofErr w:type="spellStart"/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70,6</w:t>
            </w:r>
          </w:p>
        </w:tc>
      </w:tr>
      <w:tr w:rsidR="00E952A0" w:rsidRPr="00E952A0" w:rsidTr="00BE290D">
        <w:tc>
          <w:tcPr>
            <w:tcW w:w="1843" w:type="dxa"/>
            <w:vMerge/>
          </w:tcPr>
          <w:p w:rsidR="00E952A0" w:rsidRPr="00BE290D" w:rsidRDefault="00E952A0" w:rsidP="00BE290D">
            <w:pPr>
              <w:spacing w:before="0" w:after="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NEO VISION ORTHODONTIC s.c.</w:t>
            </w:r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Ul. Zakroczymska 44/17</w:t>
            </w:r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05-100 Nowy Dwór Mazowiecki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5.975,00 zł</w:t>
            </w:r>
          </w:p>
        </w:tc>
        <w:tc>
          <w:tcPr>
            <w:tcW w:w="1275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1560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Nie dotyczy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Nie dotyczy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24 m-ce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80</w:t>
            </w:r>
          </w:p>
        </w:tc>
      </w:tr>
      <w:tr w:rsidR="00E952A0" w:rsidRPr="00E952A0" w:rsidTr="00BE290D">
        <w:tc>
          <w:tcPr>
            <w:tcW w:w="1843" w:type="dxa"/>
            <w:vMerge/>
          </w:tcPr>
          <w:p w:rsidR="00E952A0" w:rsidRPr="00BE290D" w:rsidRDefault="00E952A0" w:rsidP="00BE290D">
            <w:pPr>
              <w:spacing w:before="0" w:after="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REHA FUND Sp. z o.o.</w:t>
            </w:r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Ul. Staniewicka 14</w:t>
            </w:r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03-310 Warszawa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7.128,00 zł</w:t>
            </w:r>
          </w:p>
        </w:tc>
        <w:tc>
          <w:tcPr>
            <w:tcW w:w="1275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1560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 m-</w:t>
            </w:r>
            <w:proofErr w:type="spellStart"/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</w:t>
            </w:r>
          </w:p>
        </w:tc>
      </w:tr>
      <w:tr w:rsidR="00E952A0" w:rsidRPr="00E952A0" w:rsidTr="00BE290D">
        <w:tc>
          <w:tcPr>
            <w:tcW w:w="1843" w:type="dxa"/>
            <w:vMerge w:val="restart"/>
          </w:tcPr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E290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Pakiet IX – </w:t>
            </w: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E290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Sprzęt medyczny</w:t>
            </w:r>
          </w:p>
        </w:tc>
        <w:tc>
          <w:tcPr>
            <w:tcW w:w="3402" w:type="dxa"/>
          </w:tcPr>
          <w:p w:rsidR="00E952A0" w:rsidRPr="004E2870" w:rsidRDefault="00E952A0" w:rsidP="00BE290D">
            <w:pPr>
              <w:spacing w:before="0" w:after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AQUADENT Piotr </w:t>
            </w:r>
            <w:proofErr w:type="spellStart"/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Kusiewicz</w:t>
            </w:r>
            <w:proofErr w:type="spellEnd"/>
          </w:p>
          <w:p w:rsidR="00E952A0" w:rsidRPr="004E2870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Ul. Kasprowicza 30</w:t>
            </w:r>
          </w:p>
          <w:p w:rsidR="00E952A0" w:rsidRPr="00BE290D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E287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31-523 Kraków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68.033,40 zł</w:t>
            </w:r>
          </w:p>
        </w:tc>
        <w:tc>
          <w:tcPr>
            <w:tcW w:w="1275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1560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BE290D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417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</w:tcPr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952A0" w:rsidRPr="00E952A0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52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63,8</w:t>
            </w:r>
          </w:p>
        </w:tc>
      </w:tr>
      <w:tr w:rsidR="00E952A0" w:rsidRPr="00E952A0" w:rsidTr="00BE290D">
        <w:tc>
          <w:tcPr>
            <w:tcW w:w="1843" w:type="dxa"/>
            <w:vMerge/>
          </w:tcPr>
          <w:p w:rsidR="00E952A0" w:rsidRPr="00BE290D" w:rsidRDefault="00E952A0" w:rsidP="00BE290D">
            <w:pPr>
              <w:spacing w:before="0" w:after="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Miwo</w:t>
            </w:r>
            <w:proofErr w:type="spellEnd"/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 xml:space="preserve"> – </w:t>
            </w:r>
            <w:proofErr w:type="spellStart"/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Dent</w:t>
            </w:r>
            <w:proofErr w:type="spellEnd"/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 xml:space="preserve"> s.c. Anna </w:t>
            </w:r>
            <w:proofErr w:type="spellStart"/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Woźniacka</w:t>
            </w:r>
            <w:proofErr w:type="spellEnd"/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 xml:space="preserve">, Mirosław </w:t>
            </w:r>
            <w:proofErr w:type="spellStart"/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Woźniacki</w:t>
            </w:r>
            <w:proofErr w:type="spellEnd"/>
          </w:p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Ul. Kielecka 17</w:t>
            </w:r>
          </w:p>
          <w:p w:rsidR="00E952A0" w:rsidRPr="00601A06" w:rsidRDefault="00E952A0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31-523 Kraków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49.339,23 zł</w:t>
            </w:r>
          </w:p>
        </w:tc>
        <w:tc>
          <w:tcPr>
            <w:tcW w:w="1275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60</w:t>
            </w:r>
          </w:p>
        </w:tc>
        <w:tc>
          <w:tcPr>
            <w:tcW w:w="1560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BE290D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Nie dotyczy</w:t>
            </w:r>
          </w:p>
        </w:tc>
        <w:tc>
          <w:tcPr>
            <w:tcW w:w="1417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Nie dotyczy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24 m-ce</w:t>
            </w:r>
          </w:p>
        </w:tc>
        <w:tc>
          <w:tcPr>
            <w:tcW w:w="1417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20</w:t>
            </w:r>
          </w:p>
        </w:tc>
        <w:tc>
          <w:tcPr>
            <w:tcW w:w="1418" w:type="dxa"/>
          </w:tcPr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:rsidR="00E952A0" w:rsidRPr="00601A06" w:rsidRDefault="00E952A0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01A06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80</w:t>
            </w:r>
          </w:p>
        </w:tc>
      </w:tr>
    </w:tbl>
    <w:p w:rsidR="00E952A0" w:rsidRPr="00601A06" w:rsidRDefault="00E952A0" w:rsidP="00601A06">
      <w:pPr>
        <w:rPr>
          <w:rFonts w:ascii="Times New Roman" w:hAnsi="Times New Roman" w:cs="Times New Roman"/>
          <w:b/>
          <w:sz w:val="20"/>
          <w:szCs w:val="20"/>
        </w:rPr>
      </w:pPr>
    </w:p>
    <w:p w:rsidR="00BE290D" w:rsidRDefault="00865710" w:rsidP="00601A06">
      <w:pPr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865710">
        <w:rPr>
          <w:rFonts w:ascii="Times New Roman" w:hAnsi="Times New Roman" w:cs="Times New Roman"/>
          <w:b/>
          <w:sz w:val="20"/>
          <w:szCs w:val="20"/>
        </w:rPr>
        <w:t>III.</w:t>
      </w:r>
      <w:r w:rsidRPr="00865710">
        <w:rPr>
          <w:rFonts w:ascii="Times New Roman" w:hAnsi="Times New Roman" w:cs="Times New Roman"/>
          <w:sz w:val="20"/>
          <w:szCs w:val="20"/>
        </w:rPr>
        <w:t xml:space="preserve"> Wojewódzka Przychodnia Stomatologiczna im. dr. N. med. Zbigniewa Żaka w Krakowie działając zgodnie   z art. 9</w:t>
      </w:r>
      <w:r w:rsidR="00605BEB">
        <w:rPr>
          <w:rFonts w:ascii="Times New Roman" w:hAnsi="Times New Roman" w:cs="Times New Roman"/>
          <w:sz w:val="20"/>
          <w:szCs w:val="20"/>
        </w:rPr>
        <w:t>2</w:t>
      </w:r>
      <w:r w:rsidRPr="00865710">
        <w:rPr>
          <w:rFonts w:ascii="Times New Roman" w:hAnsi="Times New Roman" w:cs="Times New Roman"/>
          <w:sz w:val="20"/>
          <w:szCs w:val="20"/>
        </w:rPr>
        <w:t xml:space="preserve"> </w:t>
      </w:r>
      <w:r w:rsidR="004E2870">
        <w:rPr>
          <w:rFonts w:ascii="Times New Roman" w:hAnsi="Times New Roman" w:cs="Times New Roman"/>
          <w:sz w:val="20"/>
          <w:szCs w:val="20"/>
        </w:rPr>
        <w:t xml:space="preserve">ust.1 </w:t>
      </w:r>
      <w:r w:rsidRPr="00865710">
        <w:rPr>
          <w:rFonts w:ascii="Times New Roman" w:hAnsi="Times New Roman" w:cs="Times New Roman"/>
          <w:sz w:val="20"/>
          <w:szCs w:val="20"/>
        </w:rPr>
        <w:t>ustawy z dnia 29 stycznia 2004 r. Prawo</w:t>
      </w:r>
    </w:p>
    <w:p w:rsidR="00605BEB" w:rsidRDefault="00BE290D" w:rsidP="00601A06">
      <w:pPr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65710" w:rsidRPr="008657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5710" w:rsidRPr="00865710">
        <w:rPr>
          <w:rFonts w:ascii="Times New Roman" w:hAnsi="Times New Roman" w:cs="Times New Roman"/>
          <w:sz w:val="20"/>
          <w:szCs w:val="20"/>
        </w:rPr>
        <w:t>zamówień publicznych (</w:t>
      </w:r>
      <w:r w:rsidR="00605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5BE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605BEB">
        <w:rPr>
          <w:rFonts w:ascii="Times New Roman" w:hAnsi="Times New Roman" w:cs="Times New Roman"/>
          <w:sz w:val="20"/>
          <w:szCs w:val="20"/>
        </w:rPr>
        <w:t xml:space="preserve">. Dz.U. z 2015 r. poz. 2164 z </w:t>
      </w:r>
      <w:proofErr w:type="spellStart"/>
      <w:r w:rsidR="00605BE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605BEB">
        <w:rPr>
          <w:rFonts w:ascii="Times New Roman" w:hAnsi="Times New Roman" w:cs="Times New Roman"/>
          <w:sz w:val="20"/>
          <w:szCs w:val="20"/>
        </w:rPr>
        <w:t>. zm.</w:t>
      </w:r>
      <w:r w:rsidR="00865710" w:rsidRPr="00865710">
        <w:rPr>
          <w:rFonts w:ascii="Times New Roman" w:hAnsi="Times New Roman" w:cs="Times New Roman"/>
          <w:sz w:val="20"/>
          <w:szCs w:val="20"/>
        </w:rPr>
        <w:t xml:space="preserve">),  przekazuje informację o wykonawcach wykluczonych z postępowania wraz z uzasadnieniem </w:t>
      </w:r>
    </w:p>
    <w:p w:rsidR="00865710" w:rsidRPr="00865710" w:rsidRDefault="00605BEB" w:rsidP="00601A06">
      <w:pPr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65710" w:rsidRPr="00865710">
        <w:rPr>
          <w:rFonts w:ascii="Times New Roman" w:hAnsi="Times New Roman" w:cs="Times New Roman"/>
          <w:sz w:val="20"/>
          <w:szCs w:val="20"/>
        </w:rPr>
        <w:t>prawnym i faktycznym wykluczenia.</w:t>
      </w:r>
    </w:p>
    <w:p w:rsidR="00865710" w:rsidRPr="00865710" w:rsidRDefault="00865710" w:rsidP="00601A06">
      <w:pPr>
        <w:tabs>
          <w:tab w:val="left" w:pos="1134"/>
        </w:tabs>
        <w:spacing w:before="0" w:after="0"/>
        <w:ind w:firstLine="426"/>
        <w:rPr>
          <w:rFonts w:ascii="Times New Roman" w:hAnsi="Times New Roman" w:cs="Times New Roman"/>
          <w:sz w:val="20"/>
          <w:szCs w:val="20"/>
        </w:rPr>
      </w:pPr>
    </w:p>
    <w:p w:rsidR="00865710" w:rsidRPr="00865710" w:rsidRDefault="00865710" w:rsidP="00601A06">
      <w:pPr>
        <w:tabs>
          <w:tab w:val="left" w:pos="1134"/>
        </w:tabs>
        <w:spacing w:before="0" w:after="0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865710">
        <w:rPr>
          <w:rFonts w:ascii="Times New Roman" w:hAnsi="Times New Roman" w:cs="Times New Roman"/>
          <w:sz w:val="20"/>
          <w:szCs w:val="20"/>
        </w:rPr>
        <w:t xml:space="preserve">      </w:t>
      </w:r>
      <w:r w:rsidRPr="00865710">
        <w:rPr>
          <w:rFonts w:ascii="Times New Roman" w:hAnsi="Times New Roman" w:cs="Times New Roman"/>
          <w:b/>
          <w:sz w:val="20"/>
          <w:szCs w:val="20"/>
        </w:rPr>
        <w:t>BRAK OFERT WYKLUCZONYCH</w:t>
      </w:r>
    </w:p>
    <w:p w:rsidR="00865710" w:rsidRPr="00865710" w:rsidRDefault="00865710" w:rsidP="00601A06">
      <w:pPr>
        <w:tabs>
          <w:tab w:val="left" w:pos="1134"/>
        </w:tabs>
        <w:spacing w:before="0" w:after="0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BE290D" w:rsidRDefault="00865710" w:rsidP="00605BEB">
      <w:p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865710">
        <w:rPr>
          <w:rFonts w:ascii="Times New Roman" w:hAnsi="Times New Roman" w:cs="Times New Roman"/>
          <w:b/>
          <w:sz w:val="20"/>
          <w:szCs w:val="20"/>
        </w:rPr>
        <w:t xml:space="preserve">IV. </w:t>
      </w:r>
      <w:r w:rsidRPr="00865710">
        <w:rPr>
          <w:rFonts w:ascii="Times New Roman" w:hAnsi="Times New Roman" w:cs="Times New Roman"/>
          <w:sz w:val="20"/>
          <w:szCs w:val="20"/>
        </w:rPr>
        <w:t xml:space="preserve">Wojewódzka Przychodnia Stomatologiczna im. dr. </w:t>
      </w:r>
      <w:r w:rsidR="00605BEB">
        <w:rPr>
          <w:rFonts w:ascii="Times New Roman" w:hAnsi="Times New Roman" w:cs="Times New Roman"/>
          <w:sz w:val="20"/>
          <w:szCs w:val="20"/>
        </w:rPr>
        <w:t>n</w:t>
      </w:r>
      <w:r w:rsidRPr="00865710">
        <w:rPr>
          <w:rFonts w:ascii="Times New Roman" w:hAnsi="Times New Roman" w:cs="Times New Roman"/>
          <w:sz w:val="20"/>
          <w:szCs w:val="20"/>
        </w:rPr>
        <w:t>. med. Zbigniewa Żaka w Krakowie działając zgodnie z art. 9</w:t>
      </w:r>
      <w:r w:rsidR="00605BEB">
        <w:rPr>
          <w:rFonts w:ascii="Times New Roman" w:hAnsi="Times New Roman" w:cs="Times New Roman"/>
          <w:sz w:val="20"/>
          <w:szCs w:val="20"/>
        </w:rPr>
        <w:t>2</w:t>
      </w:r>
      <w:r w:rsidRPr="00865710">
        <w:rPr>
          <w:rFonts w:ascii="Times New Roman" w:hAnsi="Times New Roman" w:cs="Times New Roman"/>
          <w:sz w:val="20"/>
          <w:szCs w:val="20"/>
        </w:rPr>
        <w:t xml:space="preserve"> </w:t>
      </w:r>
      <w:r w:rsidR="004E2870">
        <w:rPr>
          <w:rFonts w:ascii="Times New Roman" w:hAnsi="Times New Roman" w:cs="Times New Roman"/>
          <w:sz w:val="20"/>
          <w:szCs w:val="20"/>
        </w:rPr>
        <w:t xml:space="preserve">ust. 1 </w:t>
      </w:r>
      <w:r w:rsidRPr="00865710">
        <w:rPr>
          <w:rFonts w:ascii="Times New Roman" w:hAnsi="Times New Roman" w:cs="Times New Roman"/>
          <w:sz w:val="20"/>
          <w:szCs w:val="20"/>
        </w:rPr>
        <w:t xml:space="preserve">ustawy z dnia 29 stycznia 2004 r. Prawo </w:t>
      </w:r>
    </w:p>
    <w:p w:rsidR="00605BEB" w:rsidRDefault="00BE290D" w:rsidP="00605BEB">
      <w:p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65710" w:rsidRPr="00865710">
        <w:rPr>
          <w:rFonts w:ascii="Times New Roman" w:hAnsi="Times New Roman" w:cs="Times New Roman"/>
          <w:sz w:val="20"/>
          <w:szCs w:val="20"/>
        </w:rPr>
        <w:t>zamówień publicznych (</w:t>
      </w:r>
      <w:proofErr w:type="spellStart"/>
      <w:r w:rsidR="00605BE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605BEB">
        <w:rPr>
          <w:rFonts w:ascii="Times New Roman" w:hAnsi="Times New Roman" w:cs="Times New Roman"/>
          <w:sz w:val="20"/>
          <w:szCs w:val="20"/>
        </w:rPr>
        <w:t xml:space="preserve">. </w:t>
      </w:r>
      <w:r w:rsidR="00865710" w:rsidRPr="00865710">
        <w:rPr>
          <w:rFonts w:ascii="Times New Roman" w:hAnsi="Times New Roman" w:cs="Times New Roman"/>
          <w:sz w:val="20"/>
          <w:szCs w:val="20"/>
        </w:rPr>
        <w:t xml:space="preserve">Dz.U. z 2015 r. poz. 2164 </w:t>
      </w:r>
      <w:r w:rsidR="00605BEB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605BE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605BEB">
        <w:rPr>
          <w:rFonts w:ascii="Times New Roman" w:hAnsi="Times New Roman" w:cs="Times New Roman"/>
          <w:sz w:val="20"/>
          <w:szCs w:val="20"/>
        </w:rPr>
        <w:t>. zm</w:t>
      </w:r>
      <w:r w:rsidR="00865710" w:rsidRPr="00865710">
        <w:rPr>
          <w:rFonts w:ascii="Times New Roman" w:hAnsi="Times New Roman" w:cs="Times New Roman"/>
          <w:sz w:val="20"/>
          <w:szCs w:val="20"/>
        </w:rPr>
        <w:t>.), przekazuje informację, że termin, po którego upływie umowa w sprawie zamówienia publicznego</w:t>
      </w:r>
    </w:p>
    <w:p w:rsidR="00BE290D" w:rsidRDefault="00605BEB" w:rsidP="00605BEB">
      <w:p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może </w:t>
      </w:r>
      <w:r w:rsidR="00BE290D">
        <w:rPr>
          <w:rFonts w:ascii="Times New Roman" w:hAnsi="Times New Roman" w:cs="Times New Roman"/>
          <w:sz w:val="20"/>
          <w:szCs w:val="20"/>
        </w:rPr>
        <w:t xml:space="preserve"> </w:t>
      </w:r>
      <w:r w:rsidR="00865710" w:rsidRPr="00865710">
        <w:rPr>
          <w:rFonts w:ascii="Times New Roman" w:hAnsi="Times New Roman" w:cs="Times New Roman"/>
          <w:sz w:val="20"/>
          <w:szCs w:val="20"/>
        </w:rPr>
        <w:t xml:space="preserve">zostać </w:t>
      </w:r>
      <w:r w:rsidR="00BE290D">
        <w:rPr>
          <w:rFonts w:ascii="Times New Roman" w:hAnsi="Times New Roman" w:cs="Times New Roman"/>
          <w:sz w:val="20"/>
          <w:szCs w:val="20"/>
        </w:rPr>
        <w:t xml:space="preserve">  </w:t>
      </w:r>
      <w:r w:rsidR="00865710" w:rsidRPr="00865710">
        <w:rPr>
          <w:rFonts w:ascii="Times New Roman" w:hAnsi="Times New Roman" w:cs="Times New Roman"/>
          <w:sz w:val="20"/>
          <w:szCs w:val="20"/>
        </w:rPr>
        <w:t xml:space="preserve">zawarta to termin nie krótszy niż </w:t>
      </w:r>
      <w:r>
        <w:rPr>
          <w:rFonts w:ascii="Times New Roman" w:hAnsi="Times New Roman" w:cs="Times New Roman"/>
          <w:sz w:val="20"/>
          <w:szCs w:val="20"/>
        </w:rPr>
        <w:t>10</w:t>
      </w:r>
      <w:r w:rsidR="00865710" w:rsidRPr="00865710">
        <w:rPr>
          <w:rFonts w:ascii="Times New Roman" w:hAnsi="Times New Roman" w:cs="Times New Roman"/>
          <w:sz w:val="20"/>
          <w:szCs w:val="20"/>
        </w:rPr>
        <w:t xml:space="preserve"> dni od dnia przeslania niniejszego zawiadomienia o wyborze oferty najkorzystniejszej. Ponadto Zama</w:t>
      </w:r>
      <w:r w:rsidR="00BE290D">
        <w:rPr>
          <w:rFonts w:ascii="Times New Roman" w:hAnsi="Times New Roman" w:cs="Times New Roman"/>
          <w:sz w:val="20"/>
          <w:szCs w:val="20"/>
        </w:rPr>
        <w:t>wiający</w:t>
      </w:r>
    </w:p>
    <w:p w:rsidR="00605BEB" w:rsidRDefault="00BE290D" w:rsidP="00605BEB">
      <w:p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informuje, że  zgodnie z </w:t>
      </w:r>
      <w:r w:rsidR="00865710" w:rsidRPr="00865710">
        <w:rPr>
          <w:rFonts w:ascii="Times New Roman" w:hAnsi="Times New Roman" w:cs="Times New Roman"/>
          <w:sz w:val="20"/>
          <w:szCs w:val="20"/>
        </w:rPr>
        <w:t>art.94 ust.2 ustawy z dnia 29 stycznia 2004 roku Prawo zamówień publicznych (</w:t>
      </w:r>
      <w:proofErr w:type="spellStart"/>
      <w:r w:rsidR="00605BE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605BEB">
        <w:rPr>
          <w:rFonts w:ascii="Times New Roman" w:hAnsi="Times New Roman" w:cs="Times New Roman"/>
          <w:sz w:val="20"/>
          <w:szCs w:val="20"/>
        </w:rPr>
        <w:t xml:space="preserve">. </w:t>
      </w:r>
      <w:r w:rsidR="00865710" w:rsidRPr="00865710">
        <w:rPr>
          <w:rFonts w:ascii="Times New Roman" w:hAnsi="Times New Roman" w:cs="Times New Roman"/>
          <w:sz w:val="20"/>
          <w:szCs w:val="20"/>
        </w:rPr>
        <w:t xml:space="preserve">Dz. U. z 2015 r. poz. 2164 </w:t>
      </w:r>
      <w:r w:rsidR="00605BEB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605BE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605BEB">
        <w:rPr>
          <w:rFonts w:ascii="Times New Roman" w:hAnsi="Times New Roman" w:cs="Times New Roman"/>
          <w:sz w:val="20"/>
          <w:szCs w:val="20"/>
        </w:rPr>
        <w:t>. zm.</w:t>
      </w:r>
      <w:r w:rsidR="00865710" w:rsidRPr="00865710">
        <w:rPr>
          <w:rFonts w:ascii="Times New Roman" w:hAnsi="Times New Roman" w:cs="Times New Roman"/>
          <w:sz w:val="20"/>
          <w:szCs w:val="20"/>
        </w:rPr>
        <w:t>), może zawrzeć</w:t>
      </w:r>
    </w:p>
    <w:p w:rsidR="00605BEB" w:rsidRDefault="00605BEB" w:rsidP="00605BEB">
      <w:p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65710" w:rsidRPr="00865710">
        <w:rPr>
          <w:rFonts w:ascii="Times New Roman" w:hAnsi="Times New Roman" w:cs="Times New Roman"/>
          <w:sz w:val="20"/>
          <w:szCs w:val="20"/>
        </w:rPr>
        <w:t xml:space="preserve"> umowę przed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1A06">
        <w:rPr>
          <w:rFonts w:ascii="Times New Roman" w:hAnsi="Times New Roman" w:cs="Times New Roman"/>
          <w:sz w:val="20"/>
          <w:szCs w:val="20"/>
        </w:rPr>
        <w:t xml:space="preserve">upływem </w:t>
      </w:r>
      <w:r w:rsidR="00865710" w:rsidRPr="00865710">
        <w:rPr>
          <w:rFonts w:ascii="Times New Roman" w:hAnsi="Times New Roman" w:cs="Times New Roman"/>
          <w:sz w:val="20"/>
          <w:szCs w:val="20"/>
        </w:rPr>
        <w:t xml:space="preserve">wskazanego </w:t>
      </w:r>
      <w:r>
        <w:rPr>
          <w:rFonts w:ascii="Times New Roman" w:hAnsi="Times New Roman" w:cs="Times New Roman"/>
          <w:sz w:val="20"/>
          <w:szCs w:val="20"/>
        </w:rPr>
        <w:t>10</w:t>
      </w:r>
      <w:r w:rsidR="00865710" w:rsidRPr="00865710">
        <w:rPr>
          <w:rFonts w:ascii="Times New Roman" w:hAnsi="Times New Roman" w:cs="Times New Roman"/>
          <w:sz w:val="20"/>
          <w:szCs w:val="20"/>
        </w:rPr>
        <w:t xml:space="preserve"> dniowego terminu w przypadku, gdy w przetargu nieograniczonym złożona została tylko jedna oferta, co miało miejsce w </w:t>
      </w:r>
    </w:p>
    <w:p w:rsidR="00865710" w:rsidRPr="00865710" w:rsidRDefault="00605BEB" w:rsidP="00605BEB">
      <w:p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65710" w:rsidRPr="00865710">
        <w:rPr>
          <w:rFonts w:ascii="Times New Roman" w:hAnsi="Times New Roman" w:cs="Times New Roman"/>
          <w:sz w:val="20"/>
          <w:szCs w:val="20"/>
        </w:rPr>
        <w:t>przypadku Pakietu</w:t>
      </w:r>
      <w:r w:rsidR="00BE290D">
        <w:rPr>
          <w:rFonts w:ascii="Times New Roman" w:hAnsi="Times New Roman" w:cs="Times New Roman"/>
          <w:sz w:val="20"/>
          <w:szCs w:val="20"/>
        </w:rPr>
        <w:t xml:space="preserve"> </w:t>
      </w:r>
      <w:r w:rsidR="00601A06">
        <w:rPr>
          <w:rFonts w:ascii="Times New Roman" w:hAnsi="Times New Roman" w:cs="Times New Roman"/>
          <w:sz w:val="20"/>
          <w:szCs w:val="20"/>
        </w:rPr>
        <w:t>III,</w:t>
      </w:r>
      <w:r w:rsidR="00BE290D">
        <w:rPr>
          <w:rFonts w:ascii="Times New Roman" w:hAnsi="Times New Roman" w:cs="Times New Roman"/>
          <w:sz w:val="20"/>
          <w:szCs w:val="20"/>
        </w:rPr>
        <w:t xml:space="preserve"> Pakietu V.</w:t>
      </w:r>
    </w:p>
    <w:p w:rsidR="00865710" w:rsidRPr="00865710" w:rsidRDefault="00865710" w:rsidP="00601A06">
      <w:pPr>
        <w:tabs>
          <w:tab w:val="left" w:pos="1134"/>
        </w:tabs>
        <w:spacing w:before="0" w:after="0"/>
        <w:ind w:left="426" w:firstLine="426"/>
        <w:rPr>
          <w:rFonts w:ascii="Times New Roman" w:hAnsi="Times New Roman" w:cs="Times New Roman"/>
          <w:sz w:val="20"/>
          <w:szCs w:val="20"/>
        </w:rPr>
      </w:pPr>
    </w:p>
    <w:p w:rsidR="00880856" w:rsidRPr="00E952A0" w:rsidRDefault="00880856" w:rsidP="00880856">
      <w:pPr>
        <w:ind w:left="9204"/>
        <w:rPr>
          <w:rFonts w:ascii="Times New Roman" w:hAnsi="Times New Roman" w:cs="Times New Roman"/>
          <w:b/>
          <w:sz w:val="20"/>
          <w:szCs w:val="20"/>
        </w:rPr>
      </w:pPr>
      <w:r w:rsidRPr="00E952A0">
        <w:rPr>
          <w:rFonts w:ascii="Times New Roman" w:hAnsi="Times New Roman" w:cs="Times New Roman"/>
          <w:b/>
          <w:sz w:val="20"/>
          <w:szCs w:val="20"/>
        </w:rPr>
        <w:t xml:space="preserve">Kierownik Sekcji </w:t>
      </w:r>
      <w:proofErr w:type="spellStart"/>
      <w:r w:rsidRPr="00E952A0">
        <w:rPr>
          <w:rFonts w:ascii="Times New Roman" w:hAnsi="Times New Roman" w:cs="Times New Roman"/>
          <w:b/>
          <w:sz w:val="20"/>
          <w:szCs w:val="20"/>
        </w:rPr>
        <w:t>Administracyjno</w:t>
      </w:r>
      <w:proofErr w:type="spellEnd"/>
      <w:r w:rsidRPr="00E952A0">
        <w:rPr>
          <w:rFonts w:ascii="Times New Roman" w:hAnsi="Times New Roman" w:cs="Times New Roman"/>
          <w:b/>
          <w:sz w:val="20"/>
          <w:szCs w:val="20"/>
        </w:rPr>
        <w:t xml:space="preserve"> – Gospodarczej</w:t>
      </w:r>
    </w:p>
    <w:p w:rsidR="00880856" w:rsidRPr="00E952A0" w:rsidRDefault="00880856" w:rsidP="008808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Anna Flesza</w:t>
      </w:r>
    </w:p>
    <w:p w:rsidR="00601A06" w:rsidRPr="00E952A0" w:rsidRDefault="00601A06" w:rsidP="00601A06">
      <w:pPr>
        <w:rPr>
          <w:rFonts w:ascii="Times New Roman" w:hAnsi="Times New Roman" w:cs="Times New Roman"/>
          <w:b/>
          <w:sz w:val="20"/>
          <w:szCs w:val="20"/>
        </w:rPr>
      </w:pPr>
    </w:p>
    <w:p w:rsidR="001A5A33" w:rsidRDefault="001A5A33" w:rsidP="001A5A33">
      <w:pPr>
        <w:spacing w:before="0" w:after="0"/>
        <w:jc w:val="both"/>
        <w:rPr>
          <w:rFonts w:ascii="Times New Roman" w:hAnsi="Times New Roman" w:cs="Times New Roman"/>
        </w:rPr>
      </w:pPr>
    </w:p>
    <w:sectPr w:rsidR="001A5A33" w:rsidSect="00E952A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7" w:right="1702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72" w:rsidRDefault="00260272" w:rsidP="00824579">
      <w:pPr>
        <w:spacing w:before="0" w:after="0"/>
      </w:pPr>
      <w:r>
        <w:separator/>
      </w:r>
    </w:p>
  </w:endnote>
  <w:endnote w:type="continuationSeparator" w:id="0">
    <w:p w:rsidR="00260272" w:rsidRDefault="00260272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3FE816C8" wp14:editId="45BEDFC8">
          <wp:simplePos x="0" y="0"/>
          <wp:positionH relativeFrom="column">
            <wp:posOffset>-1335690</wp:posOffset>
          </wp:positionH>
          <wp:positionV relativeFrom="paragraph">
            <wp:posOffset>61595</wp:posOffset>
          </wp:positionV>
          <wp:extent cx="8438775" cy="1110615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877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72" w:rsidRDefault="00260272" w:rsidP="00824579">
      <w:pPr>
        <w:spacing w:before="0" w:after="0"/>
      </w:pPr>
      <w:r>
        <w:separator/>
      </w:r>
    </w:p>
  </w:footnote>
  <w:footnote w:type="continuationSeparator" w:id="0">
    <w:p w:rsidR="00260272" w:rsidRDefault="00260272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2602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1A1BF635" wp14:editId="3DC11683">
                <wp:simplePos x="0" y="0"/>
                <wp:positionH relativeFrom="column">
                  <wp:posOffset>-766445</wp:posOffset>
                </wp:positionH>
                <wp:positionV relativeFrom="paragraph">
                  <wp:posOffset>-132715</wp:posOffset>
                </wp:positionV>
                <wp:extent cx="2712085" cy="107061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027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3896F77" wp14:editId="3A85F3D5">
                <wp:simplePos x="0" y="0"/>
                <wp:positionH relativeFrom="column">
                  <wp:posOffset>725170</wp:posOffset>
                </wp:positionH>
                <wp:positionV relativeFrom="paragraph">
                  <wp:posOffset>-132715</wp:posOffset>
                </wp:positionV>
                <wp:extent cx="1749425" cy="913765"/>
                <wp:effectExtent l="0" t="0" r="3175" b="635"/>
                <wp:wrapNone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2602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08C05D2E"/>
    <w:multiLevelType w:val="hybridMultilevel"/>
    <w:tmpl w:val="C00C0618"/>
    <w:lvl w:ilvl="0" w:tplc="172076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7">
    <w:nsid w:val="33F875FE"/>
    <w:multiLevelType w:val="hybridMultilevel"/>
    <w:tmpl w:val="EAFA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37C06B1"/>
    <w:multiLevelType w:val="hybridMultilevel"/>
    <w:tmpl w:val="208E2DB2"/>
    <w:lvl w:ilvl="0" w:tplc="78CA3DBA">
      <w:start w:val="1"/>
      <w:numFmt w:val="bullet"/>
      <w:pStyle w:val="Akapitzlis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E37C7"/>
    <w:multiLevelType w:val="hybridMultilevel"/>
    <w:tmpl w:val="127C76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5"/>
  </w:num>
  <w:num w:numId="16">
    <w:abstractNumId w:val="12"/>
  </w:num>
  <w:num w:numId="17">
    <w:abstractNumId w:val="17"/>
  </w:num>
  <w:num w:numId="18">
    <w:abstractNumId w:val="14"/>
  </w:num>
  <w:num w:numId="19">
    <w:abstractNumId w:val="2"/>
  </w:num>
  <w:num w:numId="20">
    <w:abstractNumId w:val="18"/>
  </w:num>
  <w:num w:numId="21">
    <w:abstractNumId w:val="8"/>
  </w:num>
  <w:num w:numId="22">
    <w:abstractNumId w:val="13"/>
  </w:num>
  <w:num w:numId="23">
    <w:abstractNumId w:val="10"/>
  </w:num>
  <w:num w:numId="24">
    <w:abstractNumId w:val="9"/>
  </w:num>
  <w:num w:numId="25">
    <w:abstractNumId w:val="4"/>
  </w:num>
  <w:num w:numId="26">
    <w:abstractNumId w:val="6"/>
  </w:num>
  <w:num w:numId="27">
    <w:abstractNumId w:val="3"/>
  </w:num>
  <w:num w:numId="28">
    <w:abstractNumId w:val="11"/>
  </w:num>
  <w:num w:numId="29">
    <w:abstractNumId w:val="7"/>
  </w:num>
  <w:num w:numId="30">
    <w:abstractNumId w:val="1"/>
    <w:lvlOverride w:ilvl="0">
      <w:startOverride w:val="1"/>
    </w:lvlOverride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32C4"/>
    <w:rsid w:val="000351A6"/>
    <w:rsid w:val="00046954"/>
    <w:rsid w:val="0006627C"/>
    <w:rsid w:val="00086FF9"/>
    <w:rsid w:val="000A0B72"/>
    <w:rsid w:val="000C466D"/>
    <w:rsid w:val="000D70E2"/>
    <w:rsid w:val="0013532D"/>
    <w:rsid w:val="00144B7E"/>
    <w:rsid w:val="00146B4D"/>
    <w:rsid w:val="0015103B"/>
    <w:rsid w:val="001522F8"/>
    <w:rsid w:val="00154F03"/>
    <w:rsid w:val="0018127A"/>
    <w:rsid w:val="00185BCD"/>
    <w:rsid w:val="0019589F"/>
    <w:rsid w:val="001A0C97"/>
    <w:rsid w:val="001A5A33"/>
    <w:rsid w:val="001A6E59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53439"/>
    <w:rsid w:val="00260272"/>
    <w:rsid w:val="00272C70"/>
    <w:rsid w:val="00275CA5"/>
    <w:rsid w:val="002A331A"/>
    <w:rsid w:val="002B0BFE"/>
    <w:rsid w:val="002C0462"/>
    <w:rsid w:val="002C276D"/>
    <w:rsid w:val="002D163D"/>
    <w:rsid w:val="002D406C"/>
    <w:rsid w:val="0030487C"/>
    <w:rsid w:val="003315BC"/>
    <w:rsid w:val="00333BBD"/>
    <w:rsid w:val="003B01FC"/>
    <w:rsid w:val="003C0BF6"/>
    <w:rsid w:val="003C14DC"/>
    <w:rsid w:val="003E4914"/>
    <w:rsid w:val="00416D35"/>
    <w:rsid w:val="0042333B"/>
    <w:rsid w:val="004D57AD"/>
    <w:rsid w:val="004E2870"/>
    <w:rsid w:val="004E3E6B"/>
    <w:rsid w:val="004E632F"/>
    <w:rsid w:val="00511D41"/>
    <w:rsid w:val="00527ED1"/>
    <w:rsid w:val="0056113A"/>
    <w:rsid w:val="00585B52"/>
    <w:rsid w:val="00586301"/>
    <w:rsid w:val="005937B7"/>
    <w:rsid w:val="005A016F"/>
    <w:rsid w:val="005C210F"/>
    <w:rsid w:val="005C3120"/>
    <w:rsid w:val="005C753F"/>
    <w:rsid w:val="005D0BF4"/>
    <w:rsid w:val="005E7043"/>
    <w:rsid w:val="005F15E5"/>
    <w:rsid w:val="005F1E28"/>
    <w:rsid w:val="00601A06"/>
    <w:rsid w:val="0060451F"/>
    <w:rsid w:val="00605BEB"/>
    <w:rsid w:val="00626726"/>
    <w:rsid w:val="006406B7"/>
    <w:rsid w:val="00650C44"/>
    <w:rsid w:val="00651AFF"/>
    <w:rsid w:val="00660638"/>
    <w:rsid w:val="006B54C6"/>
    <w:rsid w:val="006E0B49"/>
    <w:rsid w:val="006E734B"/>
    <w:rsid w:val="0070258F"/>
    <w:rsid w:val="00703DDA"/>
    <w:rsid w:val="00716A5E"/>
    <w:rsid w:val="00751D7B"/>
    <w:rsid w:val="007578E7"/>
    <w:rsid w:val="007A5CF7"/>
    <w:rsid w:val="007D33BA"/>
    <w:rsid w:val="007E7FB4"/>
    <w:rsid w:val="007F0D91"/>
    <w:rsid w:val="007F2C5C"/>
    <w:rsid w:val="007F2D61"/>
    <w:rsid w:val="00824579"/>
    <w:rsid w:val="008277DC"/>
    <w:rsid w:val="00864CE4"/>
    <w:rsid w:val="00865710"/>
    <w:rsid w:val="008658BE"/>
    <w:rsid w:val="00877BD1"/>
    <w:rsid w:val="00880856"/>
    <w:rsid w:val="00893980"/>
    <w:rsid w:val="008B6189"/>
    <w:rsid w:val="008D7BD5"/>
    <w:rsid w:val="008F3BB3"/>
    <w:rsid w:val="009007C0"/>
    <w:rsid w:val="0090252D"/>
    <w:rsid w:val="0092014A"/>
    <w:rsid w:val="00927ED9"/>
    <w:rsid w:val="009338CE"/>
    <w:rsid w:val="00943442"/>
    <w:rsid w:val="009541E4"/>
    <w:rsid w:val="00955FEF"/>
    <w:rsid w:val="00A04444"/>
    <w:rsid w:val="00A2438D"/>
    <w:rsid w:val="00A403EE"/>
    <w:rsid w:val="00A41C51"/>
    <w:rsid w:val="00A6059D"/>
    <w:rsid w:val="00A60899"/>
    <w:rsid w:val="00A83B42"/>
    <w:rsid w:val="00AB3671"/>
    <w:rsid w:val="00AE0077"/>
    <w:rsid w:val="00B038D0"/>
    <w:rsid w:val="00B0681F"/>
    <w:rsid w:val="00B1370A"/>
    <w:rsid w:val="00B13D91"/>
    <w:rsid w:val="00B217F6"/>
    <w:rsid w:val="00B2711F"/>
    <w:rsid w:val="00B367CE"/>
    <w:rsid w:val="00B545A9"/>
    <w:rsid w:val="00B6399C"/>
    <w:rsid w:val="00B74C80"/>
    <w:rsid w:val="00B74EF3"/>
    <w:rsid w:val="00B8116F"/>
    <w:rsid w:val="00B84B75"/>
    <w:rsid w:val="00BB6316"/>
    <w:rsid w:val="00BC700F"/>
    <w:rsid w:val="00BD19E2"/>
    <w:rsid w:val="00BD27A7"/>
    <w:rsid w:val="00BE12CC"/>
    <w:rsid w:val="00BE290D"/>
    <w:rsid w:val="00BF7BFC"/>
    <w:rsid w:val="00C11E85"/>
    <w:rsid w:val="00C324E3"/>
    <w:rsid w:val="00C51A8A"/>
    <w:rsid w:val="00C64749"/>
    <w:rsid w:val="00C709D9"/>
    <w:rsid w:val="00C7278A"/>
    <w:rsid w:val="00C76FC9"/>
    <w:rsid w:val="00C831A3"/>
    <w:rsid w:val="00C84AC3"/>
    <w:rsid w:val="00CA34A0"/>
    <w:rsid w:val="00CC1E72"/>
    <w:rsid w:val="00CD2872"/>
    <w:rsid w:val="00CF465A"/>
    <w:rsid w:val="00D0129B"/>
    <w:rsid w:val="00D165E1"/>
    <w:rsid w:val="00D32EC3"/>
    <w:rsid w:val="00D63733"/>
    <w:rsid w:val="00D970C1"/>
    <w:rsid w:val="00DC412A"/>
    <w:rsid w:val="00DC4688"/>
    <w:rsid w:val="00DD6EEF"/>
    <w:rsid w:val="00DE758D"/>
    <w:rsid w:val="00E05FE0"/>
    <w:rsid w:val="00E07531"/>
    <w:rsid w:val="00E20D53"/>
    <w:rsid w:val="00E25695"/>
    <w:rsid w:val="00E4136F"/>
    <w:rsid w:val="00E51195"/>
    <w:rsid w:val="00E6687B"/>
    <w:rsid w:val="00E93BD6"/>
    <w:rsid w:val="00E952A0"/>
    <w:rsid w:val="00EC5BD7"/>
    <w:rsid w:val="00ED32D6"/>
    <w:rsid w:val="00F00D2E"/>
    <w:rsid w:val="00F140A0"/>
    <w:rsid w:val="00F31681"/>
    <w:rsid w:val="00F704A9"/>
    <w:rsid w:val="00F84AB8"/>
    <w:rsid w:val="00F9291F"/>
    <w:rsid w:val="00FA3668"/>
    <w:rsid w:val="00FB04C5"/>
    <w:rsid w:val="00FC0EAA"/>
    <w:rsid w:val="00FC7047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FD5DFD"/>
    <w:pPr>
      <w:numPr>
        <w:numId w:val="28"/>
      </w:numPr>
      <w:spacing w:before="0" w:after="0"/>
      <w:ind w:left="425" w:hanging="425"/>
      <w:jc w:val="both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FD5DFD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43442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FD5DFD"/>
    <w:pPr>
      <w:numPr>
        <w:numId w:val="28"/>
      </w:numPr>
      <w:spacing w:before="0" w:after="0"/>
      <w:ind w:left="425" w:hanging="425"/>
      <w:jc w:val="both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FD5DFD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43442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83DE-6E38-4333-BF27-A0BB7FAC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19</cp:revision>
  <cp:lastPrinted>2017-07-03T07:18:00Z</cp:lastPrinted>
  <dcterms:created xsi:type="dcterms:W3CDTF">2017-06-24T07:28:00Z</dcterms:created>
  <dcterms:modified xsi:type="dcterms:W3CDTF">2017-07-03T07:31:00Z</dcterms:modified>
</cp:coreProperties>
</file>