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41DC9" w14:textId="3496FDB4"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2C213A">
        <w:rPr>
          <w:rFonts w:ascii="Times New Roman" w:eastAsia="Arial" w:hAnsi="Times New Roman"/>
          <w:color w:val="000000"/>
        </w:rPr>
        <w:t>1</w:t>
      </w:r>
      <w:r w:rsidR="00C165D6" w:rsidRPr="00425D50">
        <w:rPr>
          <w:rFonts w:ascii="Times New Roman" w:eastAsia="Arial" w:hAnsi="Times New Roman"/>
          <w:color w:val="000000"/>
        </w:rPr>
        <w:t>/202</w:t>
      </w:r>
      <w:r w:rsidR="00137652">
        <w:rPr>
          <w:rFonts w:ascii="Times New Roman" w:eastAsia="Arial" w:hAnsi="Times New Roman"/>
          <w:color w:val="000000"/>
        </w:rPr>
        <w:t>1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14:paraId="6A379FE7" w14:textId="77777777"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14:paraId="72FE52BB" w14:textId="77777777"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14:paraId="21B8CCC4" w14:textId="77777777"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14:paraId="4994465B" w14:textId="475666D2"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ŚRODKI </w:t>
      </w:r>
      <w:r w:rsidR="00605A79">
        <w:rPr>
          <w:rFonts w:ascii="Times New Roman" w:hAnsi="Times New Roman"/>
          <w:b/>
        </w:rPr>
        <w:t>DO DEZYNFEKCJI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4413C9">
        <w:rPr>
          <w:rFonts w:ascii="Times New Roman" w:hAnsi="Times New Roman"/>
          <w:b/>
          <w:u w:val="single"/>
        </w:rPr>
        <w:t>5</w:t>
      </w:r>
    </w:p>
    <w:p w14:paraId="585BF204" w14:textId="77777777"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14:paraId="5A605EF0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14:paraId="3E271513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14:paraId="7C60455A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14:paraId="14518A87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14:paraId="173C2833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14:paraId="79DEE71E" w14:textId="77777777"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14:paraId="77556BBF" w14:textId="77777777"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14:paraId="2C578660" w14:textId="77777777" w:rsidTr="007F6A83">
        <w:trPr>
          <w:trHeight w:val="938"/>
        </w:trPr>
        <w:tc>
          <w:tcPr>
            <w:tcW w:w="2093" w:type="dxa"/>
            <w:vAlign w:val="center"/>
          </w:tcPr>
          <w:p w14:paraId="23137659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14:paraId="3CB006D4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14:paraId="4802CC54" w14:textId="77777777"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14:paraId="2E65A023" w14:textId="77777777"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14:paraId="0BBD2E98" w14:textId="77777777"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14:paraId="73B12275" w14:textId="77777777"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14:paraId="6D83C6E8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14:paraId="73729B67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14:paraId="0EC0B8A1" w14:textId="77777777"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1277B5DC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14:paraId="15886356" w14:textId="77777777"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14:paraId="3BE9D5ED" w14:textId="77777777" w:rsidTr="007F6A83">
        <w:tc>
          <w:tcPr>
            <w:tcW w:w="2093" w:type="dxa"/>
          </w:tcPr>
          <w:p w14:paraId="34CAEA31" w14:textId="77777777" w:rsidR="00F30554" w:rsidRPr="008C1633" w:rsidRDefault="001C0BF6" w:rsidP="003D596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Płyn do dezynfekcji i mycia powierzchni</w:t>
            </w:r>
            <w:r w:rsidR="003D5967" w:rsidRPr="003D59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787210E" w14:textId="77777777" w:rsidR="0025212E" w:rsidRPr="008C1633" w:rsidRDefault="00E53BC1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850" w:type="dxa"/>
          </w:tcPr>
          <w:p w14:paraId="460C0C53" w14:textId="73DD8AC5" w:rsidR="0025212E" w:rsidRPr="008C1633" w:rsidRDefault="004413C9" w:rsidP="00F3055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14:paraId="574197C1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14:paraId="0A67AB85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14:paraId="462BD014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19DA630A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14:paraId="6A162CF4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6FC780ED" w14:textId="77777777"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14:paraId="53AA00B4" w14:textId="77777777"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14C0CB74" w14:textId="77777777" w:rsidR="001C0BF6" w:rsidRDefault="001C0BF6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14:paraId="4349D943" w14:textId="77777777"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5244"/>
      </w:tblGrid>
      <w:tr w:rsidR="0093446F" w14:paraId="0E747FC7" w14:textId="77777777" w:rsidTr="00203E73">
        <w:trPr>
          <w:trHeight w:val="617"/>
        </w:trPr>
        <w:tc>
          <w:tcPr>
            <w:tcW w:w="537" w:type="dxa"/>
            <w:vAlign w:val="center"/>
          </w:tcPr>
          <w:p w14:paraId="0320BB0E" w14:textId="77777777" w:rsidR="0093446F" w:rsidRPr="008C1633" w:rsidRDefault="0093446F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  <w:vAlign w:val="center"/>
          </w:tcPr>
          <w:p w14:paraId="19B4C827" w14:textId="77777777" w:rsidR="0093446F" w:rsidRPr="008C1633" w:rsidRDefault="0093446F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5244" w:type="dxa"/>
            <w:vAlign w:val="center"/>
          </w:tcPr>
          <w:p w14:paraId="11DAB593" w14:textId="77777777" w:rsidR="0093446F" w:rsidRPr="008C1633" w:rsidRDefault="0093446F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93446F" w14:paraId="52DF7784" w14:textId="77777777" w:rsidTr="00203E73">
        <w:trPr>
          <w:trHeight w:val="455"/>
        </w:trPr>
        <w:tc>
          <w:tcPr>
            <w:tcW w:w="537" w:type="dxa"/>
            <w:vAlign w:val="center"/>
          </w:tcPr>
          <w:p w14:paraId="2656B1B0" w14:textId="77777777" w:rsidR="0093446F" w:rsidRPr="008C1633" w:rsidRDefault="0093446F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  <w:vAlign w:val="center"/>
          </w:tcPr>
          <w:p w14:paraId="66EB6FD9" w14:textId="77777777" w:rsidR="0093446F" w:rsidRPr="008C1633" w:rsidRDefault="0093446F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5244" w:type="dxa"/>
            <w:vAlign w:val="center"/>
          </w:tcPr>
          <w:p w14:paraId="2890B794" w14:textId="77777777" w:rsidR="0093446F" w:rsidRPr="008C1633" w:rsidRDefault="0093446F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46F" w14:paraId="7F6D0458" w14:textId="77777777" w:rsidTr="00203E73">
        <w:trPr>
          <w:trHeight w:val="617"/>
        </w:trPr>
        <w:tc>
          <w:tcPr>
            <w:tcW w:w="537" w:type="dxa"/>
            <w:vAlign w:val="center"/>
          </w:tcPr>
          <w:p w14:paraId="61F8D91E" w14:textId="77777777" w:rsidR="0093446F" w:rsidRPr="008C1633" w:rsidRDefault="0093446F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  <w:vAlign w:val="center"/>
          </w:tcPr>
          <w:p w14:paraId="22AE4FC2" w14:textId="77777777" w:rsidR="0093446F" w:rsidRPr="00BF0980" w:rsidRDefault="0093446F" w:rsidP="001C0BF6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szybkiej dezynfekcji powierzchni w obszarze medycznym – 15 sek. na grzyby; 30 sek. na bakterie, prątki gruźlicy, wirusy</w:t>
            </w:r>
          </w:p>
        </w:tc>
        <w:tc>
          <w:tcPr>
            <w:tcW w:w="5244" w:type="dxa"/>
            <w:vAlign w:val="center"/>
          </w:tcPr>
          <w:p w14:paraId="0A3DC9A2" w14:textId="77777777" w:rsidR="0093446F" w:rsidRPr="008C1633" w:rsidRDefault="0093446F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46F" w14:paraId="35EDD8B5" w14:textId="77777777" w:rsidTr="00203E73">
        <w:trPr>
          <w:trHeight w:val="415"/>
        </w:trPr>
        <w:tc>
          <w:tcPr>
            <w:tcW w:w="537" w:type="dxa"/>
            <w:vAlign w:val="center"/>
          </w:tcPr>
          <w:p w14:paraId="144CA287" w14:textId="77777777" w:rsidR="0093446F" w:rsidRPr="008C1633" w:rsidRDefault="0093446F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  <w:vAlign w:val="center"/>
          </w:tcPr>
          <w:p w14:paraId="5B03C093" w14:textId="77777777" w:rsidR="0093446F" w:rsidRPr="00BF0980" w:rsidRDefault="0093446F" w:rsidP="00A507A2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Aktywny wobec bakterii, drożdży i wszystkich wirusów osłonionych (łącznie z HBV, HCV, HIV)</w:t>
            </w:r>
          </w:p>
        </w:tc>
        <w:tc>
          <w:tcPr>
            <w:tcW w:w="5244" w:type="dxa"/>
            <w:vAlign w:val="center"/>
          </w:tcPr>
          <w:p w14:paraId="21EA55E4" w14:textId="77777777" w:rsidR="0093446F" w:rsidRPr="008C1633" w:rsidRDefault="0093446F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46F" w14:paraId="191F7D75" w14:textId="77777777" w:rsidTr="00E53BC1">
        <w:trPr>
          <w:trHeight w:val="412"/>
        </w:trPr>
        <w:tc>
          <w:tcPr>
            <w:tcW w:w="537" w:type="dxa"/>
            <w:vAlign w:val="center"/>
          </w:tcPr>
          <w:p w14:paraId="009F592C" w14:textId="77777777" w:rsidR="0093446F" w:rsidRPr="008C1633" w:rsidRDefault="0093446F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  <w:vAlign w:val="center"/>
          </w:tcPr>
          <w:p w14:paraId="7C2C900C" w14:textId="77777777" w:rsidR="0093446F" w:rsidRPr="00BF0980" w:rsidRDefault="0093446F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Wyrób medyczny i produkt biobójczy</w:t>
            </w:r>
          </w:p>
        </w:tc>
        <w:tc>
          <w:tcPr>
            <w:tcW w:w="5244" w:type="dxa"/>
            <w:vAlign w:val="center"/>
          </w:tcPr>
          <w:p w14:paraId="77231D14" w14:textId="77777777" w:rsidR="0093446F" w:rsidRPr="008C1633" w:rsidRDefault="0093446F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46F" w14:paraId="6E9D00D9" w14:textId="77777777" w:rsidTr="00203E73">
        <w:trPr>
          <w:trHeight w:val="431"/>
        </w:trPr>
        <w:tc>
          <w:tcPr>
            <w:tcW w:w="537" w:type="dxa"/>
            <w:vAlign w:val="center"/>
          </w:tcPr>
          <w:p w14:paraId="681CA846" w14:textId="77777777" w:rsidR="0093446F" w:rsidRPr="008C1633" w:rsidRDefault="0093446F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  <w:vAlign w:val="center"/>
          </w:tcPr>
          <w:p w14:paraId="2E707D2B" w14:textId="77777777" w:rsidR="0093446F" w:rsidRPr="00BF0980" w:rsidRDefault="0093446F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Gotowy do użycia</w:t>
            </w:r>
          </w:p>
        </w:tc>
        <w:tc>
          <w:tcPr>
            <w:tcW w:w="5244" w:type="dxa"/>
            <w:vAlign w:val="center"/>
          </w:tcPr>
          <w:p w14:paraId="0F9F556D" w14:textId="77777777" w:rsidR="0093446F" w:rsidRPr="008C1633" w:rsidRDefault="0093446F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46F" w14:paraId="6C7E704C" w14:textId="77777777" w:rsidTr="00203E73">
        <w:trPr>
          <w:trHeight w:val="409"/>
        </w:trPr>
        <w:tc>
          <w:tcPr>
            <w:tcW w:w="537" w:type="dxa"/>
            <w:vAlign w:val="center"/>
          </w:tcPr>
          <w:p w14:paraId="18368543" w14:textId="77777777" w:rsidR="0093446F" w:rsidRPr="008C1633" w:rsidRDefault="0093446F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  <w:vAlign w:val="center"/>
          </w:tcPr>
          <w:p w14:paraId="7EA31BB3" w14:textId="77777777" w:rsidR="0093446F" w:rsidRPr="00594460" w:rsidRDefault="0093446F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4460">
              <w:rPr>
                <w:rFonts w:ascii="Times New Roman" w:hAnsi="Times New Roman"/>
                <w:sz w:val="20"/>
                <w:szCs w:val="20"/>
              </w:rPr>
              <w:t>Zgodny z normami: EN 1276; EN 13727; EN 13624; EN 14348</w:t>
            </w:r>
          </w:p>
        </w:tc>
        <w:tc>
          <w:tcPr>
            <w:tcW w:w="5244" w:type="dxa"/>
            <w:vAlign w:val="center"/>
          </w:tcPr>
          <w:p w14:paraId="6009A150" w14:textId="77777777" w:rsidR="0093446F" w:rsidRPr="008C1633" w:rsidRDefault="0093446F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46F" w14:paraId="74A0A39A" w14:textId="77777777" w:rsidTr="00203E73">
        <w:trPr>
          <w:trHeight w:val="409"/>
        </w:trPr>
        <w:tc>
          <w:tcPr>
            <w:tcW w:w="537" w:type="dxa"/>
            <w:vAlign w:val="center"/>
          </w:tcPr>
          <w:p w14:paraId="49A70593" w14:textId="77777777" w:rsidR="0093446F" w:rsidRDefault="0093446F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  <w:vAlign w:val="center"/>
          </w:tcPr>
          <w:p w14:paraId="278DBCE2" w14:textId="77777777" w:rsidR="0093446F" w:rsidRPr="00594460" w:rsidRDefault="0093446F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Butelka 1 litr ze spryskiwaczem</w:t>
            </w:r>
          </w:p>
        </w:tc>
        <w:tc>
          <w:tcPr>
            <w:tcW w:w="5244" w:type="dxa"/>
            <w:vAlign w:val="center"/>
          </w:tcPr>
          <w:p w14:paraId="5DFE0207" w14:textId="77777777" w:rsidR="0093446F" w:rsidRPr="008C1633" w:rsidRDefault="0093446F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46F" w14:paraId="5CEDF4FC" w14:textId="77777777" w:rsidTr="00203E73">
        <w:trPr>
          <w:trHeight w:val="428"/>
        </w:trPr>
        <w:tc>
          <w:tcPr>
            <w:tcW w:w="537" w:type="dxa"/>
            <w:vAlign w:val="center"/>
          </w:tcPr>
          <w:p w14:paraId="51B13BB6" w14:textId="77777777" w:rsidR="0093446F" w:rsidRPr="008C1633" w:rsidRDefault="0093446F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  <w:vAlign w:val="center"/>
          </w:tcPr>
          <w:p w14:paraId="174C9D32" w14:textId="77777777" w:rsidR="0093446F" w:rsidRDefault="0093446F" w:rsidP="00203E73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4460"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5244" w:type="dxa"/>
            <w:vAlign w:val="center"/>
          </w:tcPr>
          <w:p w14:paraId="70894376" w14:textId="77777777" w:rsidR="0093446F" w:rsidRPr="008C1633" w:rsidRDefault="0093446F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46F" w14:paraId="6FF60C5E" w14:textId="77777777" w:rsidTr="00203E73">
        <w:trPr>
          <w:trHeight w:val="406"/>
        </w:trPr>
        <w:tc>
          <w:tcPr>
            <w:tcW w:w="537" w:type="dxa"/>
            <w:vAlign w:val="center"/>
          </w:tcPr>
          <w:p w14:paraId="2FDC4FC6" w14:textId="77777777" w:rsidR="0093446F" w:rsidRDefault="0093446F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659" w:type="dxa"/>
            <w:vAlign w:val="center"/>
          </w:tcPr>
          <w:p w14:paraId="31ED2BCF" w14:textId="77777777" w:rsidR="0093446F" w:rsidRPr="00203E73" w:rsidRDefault="0093446F" w:rsidP="001C0BF6">
            <w:pPr>
              <w:spacing w:before="0"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Termin ważności minimum 12</w:t>
            </w:r>
            <w:r w:rsidRPr="00A507A2">
              <w:rPr>
                <w:rFonts w:ascii="Times New Roman" w:hAnsi="Times New Roman"/>
                <w:sz w:val="20"/>
                <w:szCs w:val="20"/>
              </w:rPr>
              <w:t xml:space="preserve"> miesiące</w:t>
            </w:r>
          </w:p>
        </w:tc>
        <w:tc>
          <w:tcPr>
            <w:tcW w:w="5244" w:type="dxa"/>
            <w:vAlign w:val="center"/>
          </w:tcPr>
          <w:p w14:paraId="5A650177" w14:textId="77777777" w:rsidR="0093446F" w:rsidRPr="008C1633" w:rsidRDefault="0093446F" w:rsidP="00203E73">
            <w:pPr>
              <w:spacing w:before="0"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D455FB1" w14:textId="33A213A5"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70CBD">
        <w:rPr>
          <w:rFonts w:ascii="Times New Roman" w:hAnsi="Times New Roman"/>
        </w:rPr>
        <w:t>WPS.SAG.361-2-</w:t>
      </w:r>
      <w:r w:rsidR="002C213A">
        <w:rPr>
          <w:rFonts w:ascii="Times New Roman" w:hAnsi="Times New Roman"/>
        </w:rPr>
        <w:t>1</w:t>
      </w:r>
      <w:r w:rsidR="00270CBD">
        <w:rPr>
          <w:rFonts w:ascii="Times New Roman" w:hAnsi="Times New Roman"/>
        </w:rPr>
        <w:t>/</w:t>
      </w:r>
      <w:r>
        <w:rPr>
          <w:rFonts w:ascii="Times New Roman" w:hAnsi="Times New Roman"/>
        </w:rPr>
        <w:t>202</w:t>
      </w:r>
      <w:r w:rsidR="00137652">
        <w:rPr>
          <w:rFonts w:ascii="Times New Roman" w:hAnsi="Times New Roman"/>
        </w:rPr>
        <w:t>1</w:t>
      </w:r>
      <w:bookmarkStart w:id="0" w:name="_GoBack"/>
      <w:bookmarkEnd w:id="0"/>
      <w:r>
        <w:rPr>
          <w:rFonts w:ascii="Times New Roman" w:hAnsi="Times New Roman"/>
        </w:rPr>
        <w:t xml:space="preserve">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14:paraId="7974F8B7" w14:textId="77777777"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17768882" w14:textId="77777777" w:rsidR="001C0BF6" w:rsidRDefault="001C0BF6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14:paraId="395F98CD" w14:textId="77777777"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D4A7F" w14:textId="77777777" w:rsidR="00F140AF" w:rsidRDefault="00F140AF" w:rsidP="00824579">
      <w:pPr>
        <w:spacing w:before="0" w:after="0"/>
      </w:pPr>
      <w:r>
        <w:separator/>
      </w:r>
    </w:p>
  </w:endnote>
  <w:endnote w:type="continuationSeparator" w:id="0">
    <w:p w14:paraId="4CF6AE8D" w14:textId="77777777" w:rsidR="00F140AF" w:rsidRDefault="00F140AF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07728" w14:textId="77777777"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6CF76E10" wp14:editId="6B465F9C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7CA28" w14:textId="77777777" w:rsidR="00F140AF" w:rsidRDefault="00F140AF" w:rsidP="00824579">
      <w:pPr>
        <w:spacing w:before="0" w:after="0"/>
      </w:pPr>
      <w:r>
        <w:separator/>
      </w:r>
    </w:p>
  </w:footnote>
  <w:footnote w:type="continuationSeparator" w:id="0">
    <w:p w14:paraId="143E3E3F" w14:textId="77777777" w:rsidR="00F140AF" w:rsidRDefault="00F140AF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C27F3" w14:textId="77777777" w:rsidR="002C276D" w:rsidRDefault="00F140AF">
    <w:pPr>
      <w:pStyle w:val="Nagwek"/>
    </w:pPr>
    <w:r>
      <w:rPr>
        <w:noProof/>
      </w:rPr>
      <w:pict w14:anchorId="6FE5F5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14:paraId="39A1607C" w14:textId="77777777" w:rsidTr="0025212E">
      <w:trPr>
        <w:trHeight w:val="412"/>
      </w:trPr>
      <w:tc>
        <w:tcPr>
          <w:tcW w:w="222" w:type="dxa"/>
        </w:tcPr>
        <w:p w14:paraId="00BA064B" w14:textId="77777777"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14:paraId="7B902B3B" w14:textId="77777777" w:rsidR="002C276D" w:rsidRPr="00C709D9" w:rsidRDefault="002C276D">
          <w:pPr>
            <w:pStyle w:val="Nagwek"/>
          </w:pPr>
        </w:p>
      </w:tc>
      <w:tc>
        <w:tcPr>
          <w:tcW w:w="9993" w:type="dxa"/>
        </w:tcPr>
        <w:p w14:paraId="64D77B48" w14:textId="77777777"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6400C8EA" wp14:editId="0D28B013">
                <wp:simplePos x="0" y="0"/>
                <wp:positionH relativeFrom="column">
                  <wp:posOffset>9525</wp:posOffset>
                </wp:positionH>
                <wp:positionV relativeFrom="paragraph">
                  <wp:posOffset>76200</wp:posOffset>
                </wp:positionV>
                <wp:extent cx="605790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532" y="21176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EFF3B07" w14:textId="77777777"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88421" w14:textId="77777777" w:rsidR="002C276D" w:rsidRDefault="00F140AF">
    <w:pPr>
      <w:pStyle w:val="Nagwek"/>
    </w:pPr>
    <w:r>
      <w:rPr>
        <w:noProof/>
      </w:rPr>
      <w:pict w14:anchorId="05CED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37652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C0BF6"/>
    <w:rsid w:val="001D149F"/>
    <w:rsid w:val="001D2B3E"/>
    <w:rsid w:val="001D59A1"/>
    <w:rsid w:val="001D60C1"/>
    <w:rsid w:val="001D6BF1"/>
    <w:rsid w:val="001F6B27"/>
    <w:rsid w:val="00203E73"/>
    <w:rsid w:val="00206E7E"/>
    <w:rsid w:val="00213A4D"/>
    <w:rsid w:val="0022052E"/>
    <w:rsid w:val="00223A8D"/>
    <w:rsid w:val="00224440"/>
    <w:rsid w:val="00235926"/>
    <w:rsid w:val="002401FA"/>
    <w:rsid w:val="0025212E"/>
    <w:rsid w:val="0026091E"/>
    <w:rsid w:val="00270CBD"/>
    <w:rsid w:val="00272C2A"/>
    <w:rsid w:val="00272C70"/>
    <w:rsid w:val="00275CA5"/>
    <w:rsid w:val="002B0BFE"/>
    <w:rsid w:val="002C213A"/>
    <w:rsid w:val="002C276D"/>
    <w:rsid w:val="002D163D"/>
    <w:rsid w:val="002E041C"/>
    <w:rsid w:val="0030487C"/>
    <w:rsid w:val="00307D94"/>
    <w:rsid w:val="00317897"/>
    <w:rsid w:val="003843E2"/>
    <w:rsid w:val="003B01FC"/>
    <w:rsid w:val="003D5967"/>
    <w:rsid w:val="003E4914"/>
    <w:rsid w:val="003E6C26"/>
    <w:rsid w:val="00416D35"/>
    <w:rsid w:val="0042333B"/>
    <w:rsid w:val="00425D50"/>
    <w:rsid w:val="0043020B"/>
    <w:rsid w:val="004365FC"/>
    <w:rsid w:val="004413C9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67922"/>
    <w:rsid w:val="00572AE2"/>
    <w:rsid w:val="00586301"/>
    <w:rsid w:val="00590F60"/>
    <w:rsid w:val="00592AD3"/>
    <w:rsid w:val="00594460"/>
    <w:rsid w:val="00594CAE"/>
    <w:rsid w:val="005A016F"/>
    <w:rsid w:val="005A747C"/>
    <w:rsid w:val="005B30E4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05A79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3FB"/>
    <w:rsid w:val="007A5CF7"/>
    <w:rsid w:val="007D33BA"/>
    <w:rsid w:val="007F2C5C"/>
    <w:rsid w:val="007F6A83"/>
    <w:rsid w:val="00815A92"/>
    <w:rsid w:val="00824579"/>
    <w:rsid w:val="008277DC"/>
    <w:rsid w:val="00841B89"/>
    <w:rsid w:val="008436EB"/>
    <w:rsid w:val="008551AC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C572F"/>
    <w:rsid w:val="008D7BD5"/>
    <w:rsid w:val="008F3BB3"/>
    <w:rsid w:val="0090252D"/>
    <w:rsid w:val="0092014A"/>
    <w:rsid w:val="00927ED9"/>
    <w:rsid w:val="009338CE"/>
    <w:rsid w:val="0093446F"/>
    <w:rsid w:val="009460EB"/>
    <w:rsid w:val="00951CF3"/>
    <w:rsid w:val="009541E4"/>
    <w:rsid w:val="00976EDD"/>
    <w:rsid w:val="00991BE7"/>
    <w:rsid w:val="009B4454"/>
    <w:rsid w:val="00A1497A"/>
    <w:rsid w:val="00A2438D"/>
    <w:rsid w:val="00A3144E"/>
    <w:rsid w:val="00A403EE"/>
    <w:rsid w:val="00A41C51"/>
    <w:rsid w:val="00A507A2"/>
    <w:rsid w:val="00A83B42"/>
    <w:rsid w:val="00A93041"/>
    <w:rsid w:val="00AB3671"/>
    <w:rsid w:val="00AB3FF6"/>
    <w:rsid w:val="00AC2944"/>
    <w:rsid w:val="00AE0077"/>
    <w:rsid w:val="00B1370A"/>
    <w:rsid w:val="00B13D91"/>
    <w:rsid w:val="00B2711F"/>
    <w:rsid w:val="00B367CE"/>
    <w:rsid w:val="00B43844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047B5"/>
    <w:rsid w:val="00D11390"/>
    <w:rsid w:val="00D165E1"/>
    <w:rsid w:val="00D304FA"/>
    <w:rsid w:val="00D32EC3"/>
    <w:rsid w:val="00D56B6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3BC1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140AF"/>
    <w:rsid w:val="00F30554"/>
    <w:rsid w:val="00F31681"/>
    <w:rsid w:val="00F3724A"/>
    <w:rsid w:val="00F41AF0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A547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A94E-CFBB-4BCE-8067-43F82185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3</cp:revision>
  <cp:lastPrinted>2020-05-21T07:19:00Z</cp:lastPrinted>
  <dcterms:created xsi:type="dcterms:W3CDTF">2021-03-22T12:00:00Z</dcterms:created>
  <dcterms:modified xsi:type="dcterms:W3CDTF">2021-03-22T12:58:00Z</dcterms:modified>
</cp:coreProperties>
</file>